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B3" w:rsidRPr="003D22EC" w:rsidRDefault="00C84AEC" w:rsidP="00C84AEC">
      <w:pPr>
        <w:jc w:val="center"/>
        <w:rPr>
          <w:b/>
          <w:sz w:val="30"/>
          <w:szCs w:val="30"/>
        </w:rPr>
      </w:pPr>
      <w:r w:rsidRPr="003D22EC">
        <w:rPr>
          <w:rFonts w:hint="eastAsia"/>
          <w:b/>
          <w:sz w:val="30"/>
          <w:szCs w:val="30"/>
        </w:rPr>
        <w:t>本科毕业论文（案例分析）撰写规范</w:t>
      </w:r>
    </w:p>
    <w:p w:rsidR="00C84AEC" w:rsidRDefault="00C84AEC" w:rsidP="00C84AEC">
      <w:pPr>
        <w:jc w:val="center"/>
        <w:rPr>
          <w:sz w:val="30"/>
          <w:szCs w:val="30"/>
        </w:rPr>
      </w:pPr>
    </w:p>
    <w:p w:rsidR="00C84AEC" w:rsidRPr="003D22EC" w:rsidRDefault="00C84AEC" w:rsidP="00AD7789">
      <w:pPr>
        <w:spacing w:line="360" w:lineRule="auto"/>
        <w:ind w:firstLineChars="200" w:firstLine="480"/>
        <w:rPr>
          <w:sz w:val="24"/>
          <w:szCs w:val="24"/>
        </w:rPr>
      </w:pPr>
      <w:r w:rsidRPr="003D22EC">
        <w:rPr>
          <w:rFonts w:hint="eastAsia"/>
          <w:sz w:val="24"/>
          <w:szCs w:val="24"/>
        </w:rPr>
        <w:t>毕业论文是实现本科培养目标的重要教学环节，不仅可以考察学生对所学知识的理解和综合运用能力，而且能够培养学生的资料搜集能力和科研创新能力</w:t>
      </w:r>
      <w:r w:rsidR="00AA348B" w:rsidRPr="003D22EC">
        <w:rPr>
          <w:rFonts w:hint="eastAsia"/>
          <w:sz w:val="24"/>
          <w:szCs w:val="24"/>
        </w:rPr>
        <w:t>，也是衡量培养单位教学质量和办学效益的重要评价内容</w:t>
      </w:r>
      <w:r w:rsidRPr="003D22EC">
        <w:rPr>
          <w:rFonts w:hint="eastAsia"/>
          <w:sz w:val="24"/>
          <w:szCs w:val="24"/>
        </w:rPr>
        <w:t>。</w:t>
      </w:r>
      <w:r w:rsidR="00821844" w:rsidRPr="003D22EC">
        <w:rPr>
          <w:rFonts w:hint="eastAsia"/>
          <w:sz w:val="24"/>
          <w:szCs w:val="24"/>
        </w:rPr>
        <w:t>随着法学教育改</w:t>
      </w:r>
      <w:bookmarkStart w:id="0" w:name="_GoBack"/>
      <w:bookmarkEnd w:id="0"/>
      <w:r w:rsidR="00821844" w:rsidRPr="003D22EC">
        <w:rPr>
          <w:rFonts w:hint="eastAsia"/>
          <w:sz w:val="24"/>
          <w:szCs w:val="24"/>
        </w:rPr>
        <w:t>革的不断推进，培养创新型法学人才成为新时代法学教育重要方向。教学环节的多元化带动了教</w:t>
      </w:r>
      <w:r w:rsidR="006C6D89" w:rsidRPr="003D22EC">
        <w:rPr>
          <w:rFonts w:hint="eastAsia"/>
          <w:sz w:val="24"/>
          <w:szCs w:val="24"/>
        </w:rPr>
        <w:t>学质量</w:t>
      </w:r>
      <w:r w:rsidR="00821844" w:rsidRPr="003D22EC">
        <w:rPr>
          <w:rFonts w:hint="eastAsia"/>
          <w:sz w:val="24"/>
          <w:szCs w:val="24"/>
        </w:rPr>
        <w:t>评价</w:t>
      </w:r>
      <w:r w:rsidR="00995D11" w:rsidRPr="003D22EC">
        <w:rPr>
          <w:rFonts w:hint="eastAsia"/>
          <w:sz w:val="24"/>
          <w:szCs w:val="24"/>
        </w:rPr>
        <w:t>标准的</w:t>
      </w:r>
      <w:r w:rsidR="00821844" w:rsidRPr="003D22EC">
        <w:rPr>
          <w:rFonts w:hint="eastAsia"/>
          <w:sz w:val="24"/>
          <w:szCs w:val="24"/>
        </w:rPr>
        <w:t>多元化。</w:t>
      </w:r>
      <w:r w:rsidR="00995D11" w:rsidRPr="003D22EC">
        <w:rPr>
          <w:rFonts w:hint="eastAsia"/>
          <w:sz w:val="24"/>
          <w:szCs w:val="24"/>
        </w:rPr>
        <w:t>为深化教学和人才培养模式改革，</w:t>
      </w:r>
      <w:r w:rsidR="00E60006" w:rsidRPr="003D22EC">
        <w:rPr>
          <w:rFonts w:hint="eastAsia"/>
          <w:sz w:val="24"/>
          <w:szCs w:val="24"/>
        </w:rPr>
        <w:t>强化应用型法律职业人才培养，</w:t>
      </w:r>
      <w:r w:rsidR="00995D11" w:rsidRPr="003D22EC">
        <w:rPr>
          <w:rFonts w:hint="eastAsia"/>
          <w:sz w:val="24"/>
          <w:szCs w:val="24"/>
        </w:rPr>
        <w:t>创新</w:t>
      </w:r>
      <w:r w:rsidR="00821844" w:rsidRPr="003D22EC">
        <w:rPr>
          <w:rFonts w:hint="eastAsia"/>
          <w:sz w:val="24"/>
          <w:szCs w:val="24"/>
        </w:rPr>
        <w:t>本科生</w:t>
      </w:r>
      <w:r w:rsidR="00995D11" w:rsidRPr="003D22EC">
        <w:rPr>
          <w:rFonts w:hint="eastAsia"/>
          <w:sz w:val="24"/>
          <w:szCs w:val="24"/>
        </w:rPr>
        <w:t>毕业考核模式，现结合我校本科生毕业论文（设计）要求，特制定本撰写规范。</w:t>
      </w:r>
    </w:p>
    <w:p w:rsidR="00995D11" w:rsidRPr="003D22EC" w:rsidRDefault="00995D11" w:rsidP="003D22EC">
      <w:pPr>
        <w:spacing w:line="360" w:lineRule="auto"/>
        <w:ind w:firstLineChars="200" w:firstLine="482"/>
        <w:rPr>
          <w:b/>
          <w:sz w:val="24"/>
          <w:szCs w:val="24"/>
        </w:rPr>
      </w:pPr>
      <w:r w:rsidRPr="003D22EC">
        <w:rPr>
          <w:rFonts w:hint="eastAsia"/>
          <w:b/>
          <w:sz w:val="24"/>
          <w:szCs w:val="24"/>
        </w:rPr>
        <w:t>一、基本要求</w:t>
      </w:r>
    </w:p>
    <w:p w:rsidR="000C74DB" w:rsidRPr="003D22EC" w:rsidRDefault="00E60006" w:rsidP="00AD7789">
      <w:pPr>
        <w:spacing w:line="360" w:lineRule="auto"/>
        <w:ind w:firstLineChars="200" w:firstLine="480"/>
        <w:rPr>
          <w:sz w:val="24"/>
          <w:szCs w:val="24"/>
        </w:rPr>
      </w:pPr>
      <w:r w:rsidRPr="003D22EC">
        <w:rPr>
          <w:rFonts w:hint="eastAsia"/>
          <w:sz w:val="24"/>
          <w:szCs w:val="24"/>
        </w:rPr>
        <w:t>与常规</w:t>
      </w:r>
      <w:r w:rsidR="000C74DB" w:rsidRPr="003D22EC">
        <w:rPr>
          <w:rFonts w:hint="eastAsia"/>
          <w:sz w:val="24"/>
          <w:szCs w:val="24"/>
        </w:rPr>
        <w:t>性</w:t>
      </w:r>
      <w:r w:rsidRPr="003D22EC">
        <w:rPr>
          <w:rFonts w:hint="eastAsia"/>
          <w:sz w:val="24"/>
          <w:szCs w:val="24"/>
        </w:rPr>
        <w:t>毕业论文不同，案例分析</w:t>
      </w:r>
      <w:r w:rsidR="000C74DB" w:rsidRPr="003D22EC">
        <w:rPr>
          <w:rFonts w:hint="eastAsia"/>
          <w:sz w:val="24"/>
          <w:szCs w:val="24"/>
        </w:rPr>
        <w:t>强调案例后蕴含的</w:t>
      </w:r>
      <w:r w:rsidR="002D6DF0">
        <w:rPr>
          <w:rFonts w:hint="eastAsia"/>
          <w:sz w:val="24"/>
          <w:szCs w:val="24"/>
        </w:rPr>
        <w:t>法律</w:t>
      </w:r>
      <w:r w:rsidR="000C74DB" w:rsidRPr="003D22EC">
        <w:rPr>
          <w:rFonts w:hint="eastAsia"/>
          <w:sz w:val="24"/>
          <w:szCs w:val="24"/>
        </w:rPr>
        <w:t>冲突与矛盾。这种矛盾可以是法学理论与司法实践的冲突，可以是实务传统与时代创新的分歧，可以是大众认识与逻辑理性之间的矛盾，也可以是争议性议题。案例分析侧重分析解决案例中的法学矛盾与冲突，探讨法律争议点，分析和论证原有法学理论的基础上提出新理论。因此，案例分析撰写必须观点明确、文字通畅、分析合理、结构严谨、逻辑严谨，论证充分。</w:t>
      </w:r>
    </w:p>
    <w:p w:rsidR="000C74DB" w:rsidRPr="003D22EC" w:rsidRDefault="00693360" w:rsidP="00AD7789">
      <w:pPr>
        <w:spacing w:line="360" w:lineRule="auto"/>
        <w:ind w:firstLineChars="200" w:firstLine="480"/>
        <w:rPr>
          <w:rFonts w:ascii="宋体" w:eastAsia="宋体" w:hAnsi="宋体" w:cs="宋体"/>
          <w:sz w:val="24"/>
          <w:szCs w:val="24"/>
        </w:rPr>
      </w:pPr>
      <w:r w:rsidRPr="003D22EC">
        <w:rPr>
          <w:rFonts w:hint="eastAsia"/>
          <w:sz w:val="24"/>
          <w:szCs w:val="24"/>
        </w:rPr>
        <w:t>案例是对一个法学理论或法学争议点的真实叙述和分析，通常</w:t>
      </w:r>
      <w:r w:rsidR="00ED1E1E" w:rsidRPr="003D22EC">
        <w:rPr>
          <w:rFonts w:hint="eastAsia"/>
          <w:sz w:val="24"/>
          <w:szCs w:val="24"/>
        </w:rPr>
        <w:t>要叙述法学理论或法律问题在案例中的具体体现，案例中的各方观点、面临的主要法律争议点，实际的司法判决或裁决等。因此，案例中要有“案情事实”中的背景、矛盾及冲突、主要争议点等进行分析，但不能</w:t>
      </w:r>
      <w:r w:rsidR="00ED1E1E" w:rsidRPr="003D22EC">
        <w:rPr>
          <w:rFonts w:ascii="宋体" w:eastAsia="宋体" w:hAnsi="宋体" w:cs="宋体" w:hint="eastAsia"/>
          <w:sz w:val="24"/>
          <w:szCs w:val="24"/>
        </w:rPr>
        <w:t>完全照搬照抄案例材料，且案情简介不应超过1500字。</w:t>
      </w:r>
      <w:r w:rsidR="00DA0E71" w:rsidRPr="003D22EC">
        <w:rPr>
          <w:rFonts w:ascii="宋体" w:eastAsia="宋体" w:hAnsi="宋体" w:cs="宋体" w:hint="eastAsia"/>
          <w:sz w:val="24"/>
          <w:szCs w:val="24"/>
        </w:rPr>
        <w:t>一般而言，</w:t>
      </w:r>
      <w:r w:rsidR="003564FA" w:rsidRPr="003D22EC">
        <w:rPr>
          <w:rFonts w:ascii="宋体" w:eastAsia="宋体" w:hAnsi="宋体" w:cs="宋体" w:hint="eastAsia"/>
          <w:sz w:val="24"/>
          <w:szCs w:val="24"/>
        </w:rPr>
        <w:t>案例</w:t>
      </w:r>
      <w:r w:rsidR="00DA0E71" w:rsidRPr="003D22EC">
        <w:rPr>
          <w:rFonts w:ascii="宋体" w:eastAsia="宋体" w:hAnsi="宋体" w:cs="宋体" w:hint="eastAsia"/>
          <w:sz w:val="24"/>
          <w:szCs w:val="24"/>
        </w:rPr>
        <w:t>应</w:t>
      </w:r>
      <w:r w:rsidR="003564FA" w:rsidRPr="003D22EC">
        <w:rPr>
          <w:rFonts w:ascii="宋体" w:eastAsia="宋体" w:hAnsi="宋体" w:cs="宋体" w:hint="eastAsia"/>
          <w:sz w:val="24"/>
          <w:szCs w:val="24"/>
        </w:rPr>
        <w:t>选取中国裁判文书网、无</w:t>
      </w:r>
      <w:proofErr w:type="gramStart"/>
      <w:r w:rsidR="003564FA" w:rsidRPr="003D22EC">
        <w:rPr>
          <w:rFonts w:ascii="宋体" w:eastAsia="宋体" w:hAnsi="宋体" w:cs="宋体" w:hint="eastAsia"/>
          <w:sz w:val="24"/>
          <w:szCs w:val="24"/>
        </w:rPr>
        <w:t>讼</w:t>
      </w:r>
      <w:proofErr w:type="gramEnd"/>
      <w:r w:rsidR="00DA0E71" w:rsidRPr="003D22EC">
        <w:rPr>
          <w:rFonts w:ascii="宋体" w:eastAsia="宋体" w:hAnsi="宋体" w:cs="宋体" w:hint="eastAsia"/>
          <w:sz w:val="24"/>
          <w:szCs w:val="24"/>
        </w:rPr>
        <w:t>、北大法宝</w:t>
      </w:r>
      <w:r w:rsidR="003564FA" w:rsidRPr="003D22EC">
        <w:rPr>
          <w:rFonts w:ascii="宋体" w:eastAsia="宋体" w:hAnsi="宋体" w:cs="宋体" w:hint="eastAsia"/>
          <w:sz w:val="24"/>
          <w:szCs w:val="24"/>
        </w:rPr>
        <w:t>等网站</w:t>
      </w:r>
      <w:r w:rsidR="00DA0E71" w:rsidRPr="003D22EC">
        <w:rPr>
          <w:rFonts w:ascii="宋体" w:eastAsia="宋体" w:hAnsi="宋体" w:cs="宋体" w:hint="eastAsia"/>
          <w:sz w:val="24"/>
          <w:szCs w:val="24"/>
        </w:rPr>
        <w:t>，或结合自身实习中接触到的</w:t>
      </w:r>
      <w:r w:rsidR="003564FA" w:rsidRPr="003D22EC">
        <w:rPr>
          <w:rFonts w:ascii="宋体" w:eastAsia="宋体" w:hAnsi="宋体" w:cs="宋体" w:hint="eastAsia"/>
          <w:sz w:val="24"/>
          <w:szCs w:val="24"/>
        </w:rPr>
        <w:t>“真实”案例</w:t>
      </w:r>
      <w:r w:rsidR="00DA0E71" w:rsidRPr="003D22EC">
        <w:rPr>
          <w:rFonts w:ascii="宋体" w:eastAsia="宋体" w:hAnsi="宋体" w:cs="宋体" w:hint="eastAsia"/>
          <w:sz w:val="24"/>
          <w:szCs w:val="24"/>
        </w:rPr>
        <w:t>。所采用的案例应体现如下特点：</w:t>
      </w:r>
    </w:p>
    <w:p w:rsidR="00DA0E71" w:rsidRPr="003D22EC" w:rsidRDefault="00DA0E71"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1、综合性</w:t>
      </w:r>
      <w:r w:rsidR="009F44CF" w:rsidRPr="003D22EC">
        <w:rPr>
          <w:rFonts w:ascii="宋体" w:eastAsia="宋体" w:hAnsi="宋体" w:cs="宋体" w:hint="eastAsia"/>
          <w:sz w:val="24"/>
          <w:szCs w:val="24"/>
        </w:rPr>
        <w:t>，作为毕业考核的案例应具有知识领域的跨越。</w:t>
      </w:r>
    </w:p>
    <w:p w:rsidR="009F44CF" w:rsidRPr="003D22EC" w:rsidRDefault="00DA0E71"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2、</w:t>
      </w:r>
      <w:r w:rsidR="009F44CF" w:rsidRPr="003D22EC">
        <w:rPr>
          <w:rFonts w:ascii="宋体" w:eastAsia="宋体" w:hAnsi="宋体" w:cs="宋体" w:hint="eastAsia"/>
          <w:sz w:val="24"/>
          <w:szCs w:val="24"/>
        </w:rPr>
        <w:t>典型性，选取的案例能揭示具有普遍指导意义的法学原理。</w:t>
      </w:r>
    </w:p>
    <w:p w:rsidR="00DA0E71" w:rsidRPr="003D22EC" w:rsidRDefault="009F44CF"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3、真实性，案例应是实践中的真实案例。</w:t>
      </w:r>
    </w:p>
    <w:p w:rsidR="009F44CF" w:rsidRPr="003D22EC" w:rsidRDefault="009F44CF"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4</w:t>
      </w:r>
      <w:r w:rsidR="00DA0E71" w:rsidRPr="003D22EC">
        <w:rPr>
          <w:rFonts w:ascii="宋体" w:eastAsia="宋体" w:hAnsi="宋体" w:cs="宋体" w:hint="eastAsia"/>
          <w:sz w:val="24"/>
          <w:szCs w:val="24"/>
        </w:rPr>
        <w:t>、</w:t>
      </w:r>
      <w:r w:rsidRPr="003D22EC">
        <w:rPr>
          <w:rFonts w:ascii="宋体" w:eastAsia="宋体" w:hAnsi="宋体" w:cs="宋体" w:hint="eastAsia"/>
          <w:sz w:val="24"/>
          <w:szCs w:val="24"/>
        </w:rPr>
        <w:t>完整性，应保证所选案例的情节和信息的完整性和全面性。</w:t>
      </w:r>
    </w:p>
    <w:p w:rsidR="009F44CF" w:rsidRPr="003D22EC" w:rsidRDefault="009F44CF"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5、疑难性，所选案例应具有适当难度和区分度，避免“走过场”。</w:t>
      </w:r>
    </w:p>
    <w:p w:rsidR="00DA0E71" w:rsidRPr="003D22EC" w:rsidRDefault="009F44CF" w:rsidP="00AD7789">
      <w:pPr>
        <w:spacing w:line="360" w:lineRule="auto"/>
        <w:ind w:firstLineChars="200" w:firstLine="480"/>
        <w:rPr>
          <w:rFonts w:ascii="宋体" w:eastAsia="宋体" w:hAnsi="宋体" w:cs="宋体"/>
          <w:sz w:val="24"/>
          <w:szCs w:val="24"/>
        </w:rPr>
      </w:pPr>
      <w:r w:rsidRPr="003D22EC">
        <w:rPr>
          <w:rFonts w:ascii="宋体" w:eastAsia="宋体" w:hAnsi="宋体" w:cs="宋体" w:hint="eastAsia"/>
          <w:sz w:val="24"/>
          <w:szCs w:val="24"/>
        </w:rPr>
        <w:t>6、</w:t>
      </w:r>
      <w:r w:rsidR="00DA0E71" w:rsidRPr="003D22EC">
        <w:rPr>
          <w:rFonts w:ascii="宋体" w:eastAsia="宋体" w:hAnsi="宋体" w:cs="宋体" w:hint="eastAsia"/>
          <w:sz w:val="24"/>
          <w:szCs w:val="24"/>
        </w:rPr>
        <w:t>不确定性</w:t>
      </w:r>
      <w:r w:rsidRPr="003D22EC">
        <w:rPr>
          <w:rFonts w:ascii="宋体" w:eastAsia="宋体" w:hAnsi="宋体" w:cs="宋体" w:hint="eastAsia"/>
          <w:sz w:val="24"/>
          <w:szCs w:val="24"/>
        </w:rPr>
        <w:t>，案例应具有一定思辨性，便于学生多角度分析。</w:t>
      </w:r>
    </w:p>
    <w:p w:rsidR="00DA0E71" w:rsidRPr="003D22EC" w:rsidRDefault="00DA0E71" w:rsidP="003D22EC">
      <w:pPr>
        <w:spacing w:line="360" w:lineRule="auto"/>
        <w:ind w:firstLineChars="200" w:firstLine="482"/>
        <w:rPr>
          <w:b/>
          <w:sz w:val="24"/>
          <w:szCs w:val="24"/>
        </w:rPr>
      </w:pPr>
      <w:r w:rsidRPr="003D22EC">
        <w:rPr>
          <w:rFonts w:hint="eastAsia"/>
          <w:b/>
          <w:sz w:val="24"/>
          <w:szCs w:val="24"/>
        </w:rPr>
        <w:t>二、案例分析</w:t>
      </w:r>
      <w:r w:rsidR="006C6D89" w:rsidRPr="003D22EC">
        <w:rPr>
          <w:rFonts w:hint="eastAsia"/>
          <w:b/>
          <w:sz w:val="24"/>
          <w:szCs w:val="24"/>
        </w:rPr>
        <w:t>写作的形式结构</w:t>
      </w:r>
    </w:p>
    <w:p w:rsidR="006C6D89" w:rsidRDefault="006C6D89" w:rsidP="00DA0E71">
      <w:pPr>
        <w:spacing w:line="360" w:lineRule="auto"/>
        <w:ind w:firstLineChars="200" w:firstLine="600"/>
        <w:rPr>
          <w:sz w:val="30"/>
          <w:szCs w:val="30"/>
        </w:rPr>
      </w:pP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102870</wp:posOffset>
                </wp:positionV>
                <wp:extent cx="0" cy="59055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1pt" to="207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"/>
            </w:pict>
          </mc:Fallback>
        </mc:AlternateContent>
      </w:r>
      <w:r>
        <w:rPr>
          <w:rFonts w:ascii="仿宋_GB2312" w:eastAsia="仿宋_GB2312"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99060</wp:posOffset>
                </wp:positionV>
                <wp:extent cx="114300" cy="0"/>
                <wp:effectExtent l="9525" t="13335" r="9525" b="571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THLgIAADQ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"/>
            </w:pict>
          </mc:Fallback>
        </mc:AlternateContent>
      </w:r>
      <w:r w:rsidRPr="00ED509C">
        <w:rPr>
          <w:rFonts w:ascii="仿宋_GB2312" w:eastAsia="仿宋_GB2312" w:hint="eastAsia"/>
          <w:sz w:val="24"/>
        </w:rPr>
        <w:t>封   面</w:t>
      </w:r>
    </w:p>
    <w:p w:rsidR="006C6D89" w:rsidRPr="00ED509C" w:rsidRDefault="004F3966" w:rsidP="006C6D89">
      <w:pPr>
        <w:ind w:firstLineChars="1250" w:firstLine="300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79744" behindDoc="0" locked="0" layoutInCell="1" allowOverlap="1" wp14:anchorId="303AFEFC" wp14:editId="6254E99A">
                <wp:simplePos x="0" y="0"/>
                <wp:positionH relativeFrom="column">
                  <wp:posOffset>2622550</wp:posOffset>
                </wp:positionH>
                <wp:positionV relativeFrom="paragraph">
                  <wp:posOffset>118110</wp:posOffset>
                </wp:positionV>
                <wp:extent cx="114300" cy="0"/>
                <wp:effectExtent l="0" t="0" r="19050" b="190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9.3pt" to="21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xDLQ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"/>
            </w:pict>
          </mc:Fallback>
        </mc:AlternateContent>
      </w:r>
      <w:r w:rsidR="006C6D89">
        <w:rPr>
          <w:rFonts w:ascii="仿宋_GB2312" w:eastAsia="仿宋_GB2312" w:hint="eastAsia"/>
          <w:noProof/>
          <w:sz w:val="24"/>
        </w:rPr>
        <mc:AlternateContent>
          <mc:Choice Requires="wps">
            <w:drawing>
              <wp:anchor distT="0" distB="0" distL="114300" distR="114300" simplePos="0" relativeHeight="251682816" behindDoc="0" locked="0" layoutInCell="1" allowOverlap="1" wp14:anchorId="4F40F7FB" wp14:editId="0A764522">
                <wp:simplePos x="0" y="0"/>
                <wp:positionH relativeFrom="column">
                  <wp:posOffset>2514600</wp:posOffset>
                </wp:positionH>
                <wp:positionV relativeFrom="paragraph">
                  <wp:posOffset>106680</wp:posOffset>
                </wp:positionV>
                <wp:extent cx="114300" cy="0"/>
                <wp:effectExtent l="0" t="0" r="19050"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pt" to="2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UJLgIAADQ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"/>
            </w:pict>
          </mc:Fallback>
        </mc:AlternateContent>
      </w:r>
      <w:r w:rsidR="006C6D89">
        <w:rPr>
          <w:rFonts w:ascii="仿宋_GB2312" w:eastAsia="仿宋_GB2312" w:hint="eastAsia"/>
          <w:noProof/>
          <w:sz w:val="24"/>
        </w:rPr>
        <mc:AlternateContent>
          <mc:Choice Requires="wps">
            <w:drawing>
              <wp:anchor distT="0" distB="0" distL="114300" distR="114300" simplePos="0" relativeHeight="251673600" behindDoc="0" locked="0" layoutInCell="1" allowOverlap="1" wp14:anchorId="7646E0DF" wp14:editId="182DBBB5">
                <wp:simplePos x="0" y="0"/>
                <wp:positionH relativeFrom="column">
                  <wp:posOffset>1600200</wp:posOffset>
                </wp:positionH>
                <wp:positionV relativeFrom="paragraph">
                  <wp:posOffset>91440</wp:posOffset>
                </wp:positionV>
                <wp:extent cx="2286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pt" to="2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"/>
            </w:pict>
          </mc:Fallback>
        </mc:AlternateContent>
      </w:r>
      <w:r w:rsidR="006C6D89">
        <w:rPr>
          <w:rFonts w:ascii="仿宋_GB2312" w:eastAsia="仿宋_GB2312" w:hint="eastAsia"/>
          <w:noProof/>
          <w:sz w:val="24"/>
        </w:rPr>
        <mc:AlternateContent>
          <mc:Choice Requires="wps">
            <w:drawing>
              <wp:anchor distT="0" distB="0" distL="114300" distR="114300" simplePos="0" relativeHeight="251676672" behindDoc="0" locked="0" layoutInCell="1" allowOverlap="1" wp14:anchorId="2D86C96D" wp14:editId="26EA16B1">
                <wp:simplePos x="0" y="0"/>
                <wp:positionH relativeFrom="column">
                  <wp:posOffset>1600200</wp:posOffset>
                </wp:positionH>
                <wp:positionV relativeFrom="paragraph">
                  <wp:posOffset>91440</wp:posOffset>
                </wp:positionV>
                <wp:extent cx="0" cy="2181225"/>
                <wp:effectExtent l="0" t="0" r="19050" b="952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1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pt" to="126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"/>
            </w:pict>
          </mc:Fallback>
        </mc:AlternateContent>
      </w:r>
      <w:r w:rsidR="006C6D89" w:rsidRPr="00ED509C">
        <w:rPr>
          <w:rFonts w:ascii="仿宋_GB2312" w:eastAsia="仿宋_GB2312" w:hint="eastAsia"/>
          <w:sz w:val="24"/>
        </w:rPr>
        <w:t xml:space="preserve">前置部分  </w:t>
      </w:r>
      <w:r w:rsidR="006C6D89">
        <w:rPr>
          <w:rFonts w:ascii="仿宋_GB2312" w:eastAsia="仿宋_GB2312" w:hint="eastAsia"/>
          <w:sz w:val="24"/>
        </w:rPr>
        <w:t xml:space="preserve">  </w:t>
      </w:r>
      <w:r w:rsidR="006C6D89" w:rsidRPr="00ED509C">
        <w:rPr>
          <w:rFonts w:ascii="仿宋_GB2312" w:eastAsia="仿宋_GB2312" w:hint="eastAsia"/>
          <w:sz w:val="24"/>
        </w:rPr>
        <w:t>学术诚信声明</w:t>
      </w:r>
    </w:p>
    <w:p w:rsidR="006C6D89" w:rsidRPr="00ED509C" w:rsidRDefault="006C6D89" w:rsidP="006C6D89">
      <w:pPr>
        <w:ind w:firstLineChars="1875" w:firstLine="450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1312" behindDoc="0" locked="0" layoutInCell="1" allowOverlap="1" wp14:anchorId="28783208" wp14:editId="26242032">
                <wp:simplePos x="0" y="0"/>
                <wp:positionH relativeFrom="column">
                  <wp:posOffset>2628900</wp:posOffset>
                </wp:positionH>
                <wp:positionV relativeFrom="paragraph">
                  <wp:posOffset>99060</wp:posOffset>
                </wp:positionV>
                <wp:extent cx="114300" cy="0"/>
                <wp:effectExtent l="9525" t="13335" r="9525" b="571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w6LQ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"/>
            </w:pict>
          </mc:Fallback>
        </mc:AlternateContent>
      </w:r>
      <w:r w:rsidRPr="00ED509C">
        <w:rPr>
          <w:rFonts w:ascii="仿宋_GB2312" w:eastAsia="仿宋_GB2312" w:hint="eastAsia"/>
          <w:sz w:val="24"/>
        </w:rPr>
        <w:t>中英文摘要</w:t>
      </w:r>
    </w:p>
    <w:p w:rsidR="006C6D89" w:rsidRPr="00ED509C" w:rsidRDefault="006C6D89" w:rsidP="006C6D89">
      <w:pPr>
        <w:ind w:firstLineChars="1875" w:firstLine="450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2336" behindDoc="0" locked="0" layoutInCell="1" allowOverlap="1" wp14:anchorId="52F3D5FC" wp14:editId="6F650ABF">
                <wp:simplePos x="0" y="0"/>
                <wp:positionH relativeFrom="column">
                  <wp:posOffset>2628900</wp:posOffset>
                </wp:positionH>
                <wp:positionV relativeFrom="paragraph">
                  <wp:posOffset>99060</wp:posOffset>
                </wp:positionV>
                <wp:extent cx="114300" cy="0"/>
                <wp:effectExtent l="9525" t="13335" r="9525" b="571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2N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"/>
            </w:pict>
          </mc:Fallback>
        </mc:AlternateContent>
      </w:r>
      <w:r w:rsidRPr="00ED509C">
        <w:rPr>
          <w:rFonts w:ascii="仿宋_GB2312" w:eastAsia="仿宋_GB2312" w:hint="eastAsia"/>
          <w:sz w:val="24"/>
        </w:rPr>
        <w:t>目   录</w:t>
      </w:r>
    </w:p>
    <w:p w:rsidR="006C6D89" w:rsidRPr="00ED509C" w:rsidRDefault="006C6D89" w:rsidP="006C6D89">
      <w:pPr>
        <w:rPr>
          <w:rFonts w:ascii="仿宋_GB2312" w:eastAsia="仿宋_GB2312"/>
          <w:sz w:val="24"/>
        </w:rPr>
      </w:pPr>
    </w:p>
    <w:p w:rsidR="006C6D89" w:rsidRPr="00ED509C" w:rsidRDefault="006C6D89" w:rsidP="006C6D89">
      <w:pPr>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99060</wp:posOffset>
                </wp:positionV>
                <wp:extent cx="0" cy="792480"/>
                <wp:effectExtent l="9525" t="13335" r="9525" b="1333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20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"/>
            </w:pict>
          </mc:Fallback>
        </mc:AlternateContent>
      </w:r>
      <w:r>
        <w:rPr>
          <w:rFonts w:ascii="仿宋_GB2312" w:eastAsia="仿宋_GB2312" w:hint="eastAsia"/>
          <w:noProof/>
          <w:sz w:val="24"/>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99060</wp:posOffset>
                </wp:positionV>
                <wp:extent cx="114300" cy="0"/>
                <wp:effectExtent l="9525" t="13335" r="9525" b="571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"/>
            </w:pict>
          </mc:Fallback>
        </mc:AlternateContent>
      </w:r>
      <w:r w:rsidRPr="00ED509C">
        <w:rPr>
          <w:rFonts w:ascii="仿宋_GB2312" w:eastAsia="仿宋_GB2312" w:hint="eastAsia"/>
          <w:sz w:val="24"/>
        </w:rPr>
        <w:t xml:space="preserve">          </w:t>
      </w:r>
      <w:r>
        <w:rPr>
          <w:rFonts w:ascii="仿宋_GB2312" w:eastAsia="仿宋_GB2312" w:hint="eastAsia"/>
          <w:sz w:val="24"/>
        </w:rPr>
        <w:t xml:space="preserve">                            </w:t>
      </w:r>
      <w:r w:rsidRPr="00ED509C">
        <w:rPr>
          <w:rFonts w:ascii="仿宋_GB2312" w:eastAsia="仿宋_GB2312" w:hint="eastAsia"/>
          <w:sz w:val="24"/>
        </w:rPr>
        <w:t>引   言</w:t>
      </w: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6432" behindDoc="0" locked="0" layoutInCell="1" allowOverlap="1">
                <wp:simplePos x="0" y="0"/>
                <wp:positionH relativeFrom="column">
                  <wp:posOffset>2635250</wp:posOffset>
                </wp:positionH>
                <wp:positionV relativeFrom="paragraph">
                  <wp:posOffset>149860</wp:posOffset>
                </wp:positionV>
                <wp:extent cx="1143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1.8pt" to="21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0HLQIAADQ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"/>
            </w:pict>
          </mc:Fallback>
        </mc:AlternateContent>
      </w:r>
      <w:r w:rsidRPr="00ED509C">
        <w:rPr>
          <w:rFonts w:ascii="仿宋_GB2312" w:eastAsia="仿宋_GB2312" w:hint="eastAsia"/>
          <w:sz w:val="24"/>
        </w:rPr>
        <w:t>正   文</w:t>
      </w:r>
    </w:p>
    <w:p w:rsidR="006C6D89" w:rsidRPr="00ED509C" w:rsidRDefault="006C6D89" w:rsidP="006C6D89">
      <w:pPr>
        <w:ind w:firstLineChars="100" w:firstLine="24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83820</wp:posOffset>
                </wp:positionV>
                <wp:extent cx="2286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6pt" to="12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wPLAIAADI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"/>
            </w:pict>
          </mc:Fallback>
        </mc:AlternateContent>
      </w:r>
      <w:r>
        <w:rPr>
          <w:rFonts w:ascii="仿宋_GB2312" w:eastAsia="仿宋_GB2312" w:hint="eastAsia"/>
          <w:noProof/>
          <w:sz w:val="24"/>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99060</wp:posOffset>
                </wp:positionV>
                <wp:extent cx="114300" cy="0"/>
                <wp:effectExtent l="9525" t="13335" r="9525" b="57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JbLAIAADI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"/>
            </w:pict>
          </mc:Fallback>
        </mc:AlternateContent>
      </w:r>
      <w:r>
        <w:rPr>
          <w:rFonts w:ascii="仿宋_GB2312" w:eastAsia="仿宋_GB2312" w:hint="eastAsia"/>
          <w:sz w:val="24"/>
        </w:rPr>
        <w:t>案例分析</w:t>
      </w:r>
      <w:r w:rsidRPr="00ED509C">
        <w:rPr>
          <w:rFonts w:ascii="仿宋_GB2312" w:eastAsia="仿宋_GB2312" w:hint="eastAsia"/>
          <w:sz w:val="24"/>
        </w:rPr>
        <w:t>形式结构</w:t>
      </w:r>
      <w:r>
        <w:rPr>
          <w:rFonts w:ascii="仿宋_GB2312" w:eastAsia="仿宋_GB2312" w:hint="eastAsia"/>
          <w:sz w:val="24"/>
        </w:rPr>
        <w:t xml:space="preserve">      </w:t>
      </w:r>
      <w:r w:rsidRPr="00ED509C">
        <w:rPr>
          <w:rFonts w:ascii="仿宋_GB2312" w:eastAsia="仿宋_GB2312" w:hint="eastAsia"/>
          <w:sz w:val="24"/>
        </w:rPr>
        <w:t>主体部分</w:t>
      </w: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99060</wp:posOffset>
                </wp:positionV>
                <wp:extent cx="114300" cy="0"/>
                <wp:effectExtent l="9525" t="13335" r="9525" b="571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"/>
            </w:pict>
          </mc:Fallback>
        </mc:AlternateContent>
      </w:r>
      <w:r w:rsidRPr="00ED509C">
        <w:rPr>
          <w:rFonts w:ascii="仿宋_GB2312" w:eastAsia="仿宋_GB2312" w:hint="eastAsia"/>
          <w:sz w:val="24"/>
        </w:rPr>
        <w:t>结   语</w:t>
      </w: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99060</wp:posOffset>
                </wp:positionV>
                <wp:extent cx="114300" cy="0"/>
                <wp:effectExtent l="9525" t="13335" r="9525"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fTLQIAADI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"/>
            </w:pict>
          </mc:Fallback>
        </mc:AlternateContent>
      </w:r>
      <w:r w:rsidRPr="00ED509C">
        <w:rPr>
          <w:rFonts w:ascii="仿宋_GB2312" w:eastAsia="仿宋_GB2312" w:hint="eastAsia"/>
          <w:sz w:val="24"/>
        </w:rPr>
        <w:t>参考文献</w:t>
      </w:r>
    </w:p>
    <w:p w:rsidR="006C6D89" w:rsidRPr="00ED509C" w:rsidRDefault="006C6D89" w:rsidP="006C6D89">
      <w:pPr>
        <w:ind w:firstLineChars="2100" w:firstLine="5040"/>
        <w:rPr>
          <w:rFonts w:ascii="仿宋_GB2312" w:eastAsia="仿宋_GB2312"/>
          <w:sz w:val="24"/>
        </w:rPr>
      </w:pP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100965</wp:posOffset>
                </wp:positionV>
                <wp:extent cx="0" cy="394335"/>
                <wp:effectExtent l="9525" t="571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95pt" to="2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"/>
            </w:pict>
          </mc:Fallback>
        </mc:AlternateContent>
      </w:r>
      <w:r>
        <w:rPr>
          <w:rFonts w:ascii="仿宋_GB2312" w:eastAsia="仿宋_GB2312" w:hint="eastAsia"/>
          <w:noProof/>
          <w:sz w:val="24"/>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99060</wp:posOffset>
                </wp:positionV>
                <wp:extent cx="114300" cy="0"/>
                <wp:effectExtent l="9525" t="13335" r="952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sLQIAADI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"/>
            </w:pict>
          </mc:Fallback>
        </mc:AlternateContent>
      </w:r>
      <w:r>
        <w:rPr>
          <w:rFonts w:ascii="仿宋_GB2312" w:eastAsia="仿宋_GB2312" w:hint="eastAsia"/>
          <w:sz w:val="24"/>
        </w:rPr>
        <w:t>附</w:t>
      </w:r>
      <w:r w:rsidRPr="00ED509C">
        <w:rPr>
          <w:rFonts w:ascii="仿宋_GB2312" w:eastAsia="仿宋_GB2312" w:hint="eastAsia"/>
          <w:sz w:val="24"/>
        </w:rPr>
        <w:t xml:space="preserve">  </w:t>
      </w:r>
      <w:r>
        <w:rPr>
          <w:rFonts w:ascii="仿宋_GB2312" w:eastAsia="仿宋_GB2312" w:hint="eastAsia"/>
          <w:sz w:val="24"/>
        </w:rPr>
        <w:t>件</w:t>
      </w:r>
    </w:p>
    <w:p w:rsidR="006C6D89" w:rsidRPr="00ED509C" w:rsidRDefault="006C6D89" w:rsidP="006C6D89">
      <w:pPr>
        <w:ind w:firstLineChars="1300" w:firstLine="312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75648" behindDoc="0" locked="0" layoutInCell="1" allowOverlap="1" wp14:anchorId="5C058504" wp14:editId="5ACCE376">
                <wp:simplePos x="0" y="0"/>
                <wp:positionH relativeFrom="column">
                  <wp:posOffset>1606550</wp:posOffset>
                </wp:positionH>
                <wp:positionV relativeFrom="paragraph">
                  <wp:posOffset>96520</wp:posOffset>
                </wp:positionV>
                <wp:extent cx="304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7.6pt" to="15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"/>
            </w:pict>
          </mc:Fallback>
        </mc:AlternateContent>
      </w:r>
      <w:r w:rsidRPr="00ED509C">
        <w:rPr>
          <w:rFonts w:ascii="仿宋_GB2312" w:eastAsia="仿宋_GB2312" w:hint="eastAsia"/>
          <w:sz w:val="24"/>
        </w:rPr>
        <w:t>附录部分</w:t>
      </w:r>
      <w:r>
        <w:rPr>
          <w:rFonts w:ascii="仿宋_GB2312" w:eastAsia="仿宋_GB2312" w:hint="eastAsia"/>
          <w:sz w:val="24"/>
        </w:rPr>
        <w:t xml:space="preserve"> </w:t>
      </w:r>
    </w:p>
    <w:p w:rsidR="006C6D89" w:rsidRPr="00ED509C" w:rsidRDefault="006C6D89" w:rsidP="006C6D89">
      <w:pPr>
        <w:ind w:firstLineChars="1900" w:firstLine="456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80768" behindDoc="0" locked="0" layoutInCell="1" allowOverlap="1" wp14:anchorId="3019CBA2" wp14:editId="68A5DA4B">
                <wp:simplePos x="0" y="0"/>
                <wp:positionH relativeFrom="column">
                  <wp:posOffset>2628900</wp:posOffset>
                </wp:positionH>
                <wp:positionV relativeFrom="paragraph">
                  <wp:posOffset>99060</wp:posOffset>
                </wp:positionV>
                <wp:extent cx="1143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16LAIAADI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"/>
            </w:pict>
          </mc:Fallback>
        </mc:AlternateContent>
      </w:r>
      <w:r>
        <w:rPr>
          <w:rFonts w:ascii="仿宋_GB2312" w:eastAsia="仿宋_GB2312" w:hint="eastAsia"/>
          <w:sz w:val="24"/>
        </w:rPr>
        <w:t>致</w:t>
      </w:r>
      <w:r w:rsidRPr="00ED509C">
        <w:rPr>
          <w:rFonts w:ascii="仿宋_GB2312" w:eastAsia="仿宋_GB2312" w:hint="eastAsia"/>
          <w:sz w:val="24"/>
        </w:rPr>
        <w:t xml:space="preserve">  </w:t>
      </w:r>
      <w:r>
        <w:rPr>
          <w:rFonts w:ascii="仿宋_GB2312" w:eastAsia="仿宋_GB2312" w:hint="eastAsia"/>
          <w:sz w:val="24"/>
        </w:rPr>
        <w:t>谢</w:t>
      </w:r>
    </w:p>
    <w:p w:rsidR="006C6D89" w:rsidRPr="006C6D89" w:rsidRDefault="006C6D89" w:rsidP="00DA0E71">
      <w:pPr>
        <w:spacing w:line="360" w:lineRule="auto"/>
        <w:ind w:firstLineChars="200" w:firstLine="600"/>
        <w:rPr>
          <w:sz w:val="30"/>
          <w:szCs w:val="30"/>
        </w:rPr>
      </w:pPr>
    </w:p>
    <w:p w:rsidR="00DA0E71" w:rsidRPr="003D22EC" w:rsidRDefault="006C6D89" w:rsidP="003D22EC">
      <w:pPr>
        <w:spacing w:line="360" w:lineRule="auto"/>
        <w:ind w:firstLineChars="200" w:firstLine="480"/>
        <w:rPr>
          <w:sz w:val="24"/>
          <w:szCs w:val="24"/>
        </w:rPr>
      </w:pPr>
      <w:r w:rsidRPr="003D22EC">
        <w:rPr>
          <w:rFonts w:hint="eastAsia"/>
          <w:sz w:val="24"/>
          <w:szCs w:val="24"/>
        </w:rPr>
        <w:t>案例分析写作一般由封面、学术诚信声明、中英文摘要、论文目录、引言、正文、结语、参考文献、附件、致谢等组成并按以下顺序排列。</w:t>
      </w:r>
    </w:p>
    <w:p w:rsidR="006C6D89" w:rsidRPr="003D22EC" w:rsidRDefault="006C6D89" w:rsidP="003D22EC">
      <w:pPr>
        <w:spacing w:line="360" w:lineRule="auto"/>
        <w:ind w:firstLineChars="200" w:firstLine="482"/>
        <w:rPr>
          <w:b/>
          <w:sz w:val="24"/>
          <w:szCs w:val="24"/>
        </w:rPr>
      </w:pPr>
      <w:r w:rsidRPr="003D22EC">
        <w:rPr>
          <w:rFonts w:hint="eastAsia"/>
          <w:b/>
          <w:sz w:val="24"/>
          <w:szCs w:val="24"/>
        </w:rPr>
        <w:t>三、案例分析撰写的内容与要求</w:t>
      </w:r>
    </w:p>
    <w:p w:rsidR="006C6D89" w:rsidRPr="003D22EC" w:rsidRDefault="006C6D89" w:rsidP="00AD7789">
      <w:pPr>
        <w:snapToGrid w:val="0"/>
        <w:spacing w:line="360" w:lineRule="auto"/>
        <w:ind w:firstLineChars="225" w:firstLine="540"/>
        <w:rPr>
          <w:sz w:val="24"/>
          <w:szCs w:val="24"/>
        </w:rPr>
      </w:pPr>
      <w:r w:rsidRPr="003D22EC">
        <w:rPr>
          <w:rFonts w:hint="eastAsia"/>
          <w:sz w:val="24"/>
          <w:szCs w:val="24"/>
        </w:rPr>
        <w:t>（一）封面</w:t>
      </w:r>
    </w:p>
    <w:p w:rsidR="006C6D89" w:rsidRPr="003D22EC" w:rsidRDefault="006C6D89" w:rsidP="00AD7789">
      <w:pPr>
        <w:snapToGrid w:val="0"/>
        <w:spacing w:line="360" w:lineRule="auto"/>
        <w:ind w:firstLineChars="225" w:firstLine="540"/>
        <w:rPr>
          <w:sz w:val="24"/>
          <w:szCs w:val="24"/>
        </w:rPr>
      </w:pPr>
      <w:r w:rsidRPr="003D22EC">
        <w:rPr>
          <w:rFonts w:hint="eastAsia"/>
          <w:sz w:val="24"/>
          <w:szCs w:val="24"/>
        </w:rPr>
        <w:t>首都经济贸易大学法学院本科毕业案例分析的封面需要统一格式。封面各项目用黑色签字笔填写（不要使用铅笔或圆珠笔）。具体要求如下：</w:t>
      </w:r>
    </w:p>
    <w:p w:rsidR="0027534A" w:rsidRPr="003D22EC" w:rsidRDefault="0027534A" w:rsidP="00AD7789">
      <w:pPr>
        <w:snapToGrid w:val="0"/>
        <w:spacing w:line="360" w:lineRule="auto"/>
        <w:ind w:firstLineChars="225" w:firstLine="540"/>
        <w:rPr>
          <w:sz w:val="24"/>
          <w:szCs w:val="24"/>
        </w:rPr>
      </w:pPr>
      <w:r w:rsidRPr="003D22EC">
        <w:rPr>
          <w:rFonts w:hint="eastAsia"/>
          <w:sz w:val="24"/>
          <w:szCs w:val="24"/>
        </w:rPr>
        <w:t>论文题目：主要分为两步，首先，按照抽签方式在全年级选出</w:t>
      </w:r>
      <w:r w:rsidRPr="003D22EC">
        <w:rPr>
          <w:rFonts w:hint="eastAsia"/>
          <w:sz w:val="24"/>
          <w:szCs w:val="24"/>
        </w:rPr>
        <w:t>___%</w:t>
      </w:r>
      <w:r w:rsidRPr="003D22EC">
        <w:rPr>
          <w:rFonts w:hint="eastAsia"/>
          <w:sz w:val="24"/>
          <w:szCs w:val="24"/>
        </w:rPr>
        <w:t>学生参加案例分析写作；其次，将教师命制的题目（代号）制作成题签，由学生随机抽取后确定题目。</w:t>
      </w:r>
    </w:p>
    <w:p w:rsidR="006C6D89" w:rsidRPr="003D22EC" w:rsidRDefault="0027534A" w:rsidP="00AD7789">
      <w:pPr>
        <w:snapToGrid w:val="0"/>
        <w:spacing w:line="360" w:lineRule="auto"/>
        <w:ind w:firstLineChars="225" w:firstLine="540"/>
        <w:rPr>
          <w:sz w:val="24"/>
          <w:szCs w:val="24"/>
        </w:rPr>
      </w:pPr>
      <w:r w:rsidRPr="003D22EC">
        <w:rPr>
          <w:rFonts w:hint="eastAsia"/>
          <w:sz w:val="24"/>
          <w:szCs w:val="24"/>
        </w:rPr>
        <w:t>论文题目应简短、明确地概括整个论文的核心内容，</w:t>
      </w:r>
      <w:proofErr w:type="gramStart"/>
      <w:r w:rsidRPr="003D22EC">
        <w:rPr>
          <w:rFonts w:hint="eastAsia"/>
          <w:sz w:val="24"/>
          <w:szCs w:val="24"/>
        </w:rPr>
        <w:t>凸</w:t>
      </w:r>
      <w:proofErr w:type="gramEnd"/>
      <w:r w:rsidRPr="003D22EC">
        <w:rPr>
          <w:rFonts w:hint="eastAsia"/>
          <w:sz w:val="24"/>
          <w:szCs w:val="24"/>
        </w:rPr>
        <w:t>显出专业特点和科学范畴。一般不宜超过</w:t>
      </w:r>
      <w:r w:rsidRPr="003D22EC">
        <w:rPr>
          <w:rFonts w:hint="eastAsia"/>
          <w:sz w:val="24"/>
          <w:szCs w:val="24"/>
        </w:rPr>
        <w:t>20</w:t>
      </w:r>
      <w:r w:rsidR="00424228">
        <w:rPr>
          <w:rFonts w:hint="eastAsia"/>
          <w:sz w:val="24"/>
          <w:szCs w:val="24"/>
        </w:rPr>
        <w:t>个字</w:t>
      </w:r>
      <w:r w:rsidRPr="003D22EC">
        <w:rPr>
          <w:rFonts w:hint="eastAsia"/>
          <w:sz w:val="24"/>
          <w:szCs w:val="24"/>
        </w:rPr>
        <w:t>，必要时可增加副标题。</w:t>
      </w:r>
    </w:p>
    <w:p w:rsidR="006C6D89" w:rsidRPr="003D22EC" w:rsidRDefault="0027534A" w:rsidP="00AD7789">
      <w:pPr>
        <w:snapToGrid w:val="0"/>
        <w:spacing w:line="360" w:lineRule="auto"/>
        <w:ind w:firstLineChars="225" w:firstLine="540"/>
        <w:rPr>
          <w:sz w:val="24"/>
          <w:szCs w:val="24"/>
        </w:rPr>
      </w:pPr>
      <w:r w:rsidRPr="003D22EC">
        <w:rPr>
          <w:rFonts w:hint="eastAsia"/>
          <w:sz w:val="24"/>
          <w:szCs w:val="24"/>
        </w:rPr>
        <w:t>院（系）：填写学生所在学院或系。</w:t>
      </w:r>
    </w:p>
    <w:p w:rsidR="0027534A" w:rsidRPr="003D22EC" w:rsidRDefault="0027534A" w:rsidP="00AD7789">
      <w:pPr>
        <w:snapToGrid w:val="0"/>
        <w:spacing w:line="360" w:lineRule="auto"/>
        <w:ind w:firstLineChars="225" w:firstLine="540"/>
        <w:rPr>
          <w:sz w:val="24"/>
          <w:szCs w:val="24"/>
        </w:rPr>
      </w:pPr>
      <w:r w:rsidRPr="003D22EC">
        <w:rPr>
          <w:rFonts w:hint="eastAsia"/>
          <w:sz w:val="24"/>
          <w:szCs w:val="24"/>
        </w:rPr>
        <w:t>专业（方向）：按国家专业目录中的名称填写，有专业方向的在括号中注明。</w:t>
      </w:r>
    </w:p>
    <w:p w:rsidR="0027534A" w:rsidRPr="003D22EC" w:rsidRDefault="0027534A" w:rsidP="00AD7789">
      <w:pPr>
        <w:spacing w:line="360" w:lineRule="auto"/>
        <w:ind w:firstLineChars="200" w:firstLine="480"/>
        <w:rPr>
          <w:sz w:val="24"/>
          <w:szCs w:val="24"/>
        </w:rPr>
      </w:pPr>
      <w:r w:rsidRPr="003D22EC">
        <w:rPr>
          <w:rFonts w:hint="eastAsia"/>
          <w:sz w:val="24"/>
          <w:szCs w:val="24"/>
        </w:rPr>
        <w:t>指导教师：案例分析写作的指导教师必须是本院系教师，学院按题目涉及的课程内容指派指导教师。</w:t>
      </w:r>
    </w:p>
    <w:p w:rsidR="0027534A" w:rsidRPr="003D22EC" w:rsidRDefault="0027534A" w:rsidP="00AD7789">
      <w:pPr>
        <w:snapToGrid w:val="0"/>
        <w:spacing w:line="360" w:lineRule="auto"/>
        <w:ind w:firstLineChars="225" w:firstLine="540"/>
        <w:rPr>
          <w:sz w:val="24"/>
          <w:szCs w:val="24"/>
        </w:rPr>
      </w:pPr>
      <w:r w:rsidRPr="003D22EC">
        <w:rPr>
          <w:rFonts w:hint="eastAsia"/>
          <w:sz w:val="24"/>
          <w:szCs w:val="24"/>
        </w:rPr>
        <w:t>（二）摘要</w:t>
      </w:r>
    </w:p>
    <w:p w:rsidR="0027534A" w:rsidRPr="003D22EC" w:rsidRDefault="0027534A" w:rsidP="00AD7789">
      <w:pPr>
        <w:spacing w:line="360" w:lineRule="auto"/>
        <w:ind w:firstLineChars="200" w:firstLine="480"/>
        <w:rPr>
          <w:sz w:val="24"/>
          <w:szCs w:val="24"/>
        </w:rPr>
      </w:pPr>
      <w:r w:rsidRPr="003D22EC">
        <w:rPr>
          <w:rFonts w:hint="eastAsia"/>
          <w:sz w:val="24"/>
          <w:szCs w:val="24"/>
        </w:rPr>
        <w:t>摘要</w:t>
      </w:r>
      <w:r w:rsidR="00D20CA1" w:rsidRPr="003D22EC">
        <w:rPr>
          <w:rFonts w:hint="eastAsia"/>
          <w:sz w:val="24"/>
          <w:szCs w:val="24"/>
        </w:rPr>
        <w:t>应客观陈述本案例分析的主要内容，对本写作的目的、内容、方法、观点、成果和结论进行说明。整体独立成文，避免与正文，尤其引言内容雷同。语</w:t>
      </w:r>
      <w:r w:rsidR="00D20CA1" w:rsidRPr="003D22EC">
        <w:rPr>
          <w:rFonts w:hint="eastAsia"/>
          <w:sz w:val="24"/>
          <w:szCs w:val="24"/>
        </w:rPr>
        <w:lastRenderedPageBreak/>
        <w:t>言力求精炼、准确，可读性强。</w:t>
      </w:r>
      <w:r w:rsidR="00D20CA1" w:rsidRPr="003D22EC">
        <w:rPr>
          <w:sz w:val="24"/>
          <w:szCs w:val="24"/>
        </w:rPr>
        <w:t>中</w:t>
      </w:r>
      <w:r w:rsidR="00D20CA1" w:rsidRPr="003D22EC">
        <w:rPr>
          <w:rFonts w:hint="eastAsia"/>
          <w:sz w:val="24"/>
          <w:szCs w:val="24"/>
        </w:rPr>
        <w:t>英</w:t>
      </w:r>
      <w:r w:rsidR="00D20CA1" w:rsidRPr="003D22EC">
        <w:rPr>
          <w:sz w:val="24"/>
          <w:szCs w:val="24"/>
        </w:rPr>
        <w:t>文摘要</w:t>
      </w:r>
      <w:r w:rsidR="00D20CA1" w:rsidRPr="003D22EC">
        <w:rPr>
          <w:rFonts w:hint="eastAsia"/>
          <w:sz w:val="24"/>
          <w:szCs w:val="24"/>
        </w:rPr>
        <w:t>应保持一致，字数</w:t>
      </w:r>
      <w:r w:rsidR="00D20CA1" w:rsidRPr="003D22EC">
        <w:rPr>
          <w:sz w:val="24"/>
          <w:szCs w:val="24"/>
        </w:rPr>
        <w:t>以</w:t>
      </w:r>
      <w:r w:rsidR="00D20CA1" w:rsidRPr="003D22EC">
        <w:rPr>
          <w:sz w:val="24"/>
          <w:szCs w:val="24"/>
        </w:rPr>
        <w:t>300</w:t>
      </w:r>
      <w:r w:rsidR="00D20CA1" w:rsidRPr="003D22EC">
        <w:rPr>
          <w:sz w:val="24"/>
          <w:szCs w:val="24"/>
        </w:rPr>
        <w:t>－</w:t>
      </w:r>
      <w:r w:rsidR="00D20CA1" w:rsidRPr="003D22EC">
        <w:rPr>
          <w:sz w:val="24"/>
          <w:szCs w:val="24"/>
        </w:rPr>
        <w:t>500</w:t>
      </w:r>
      <w:r w:rsidR="00D20CA1" w:rsidRPr="003D22EC">
        <w:rPr>
          <w:sz w:val="24"/>
          <w:szCs w:val="24"/>
        </w:rPr>
        <w:t>字为宜</w:t>
      </w:r>
      <w:r w:rsidR="00D20CA1" w:rsidRPr="003D22EC">
        <w:rPr>
          <w:rFonts w:hint="eastAsia"/>
          <w:sz w:val="24"/>
          <w:szCs w:val="24"/>
        </w:rPr>
        <w:t>。</w:t>
      </w:r>
    </w:p>
    <w:p w:rsidR="00D20CA1" w:rsidRPr="003D22EC" w:rsidRDefault="00D20CA1" w:rsidP="00AD7789">
      <w:pPr>
        <w:spacing w:line="360" w:lineRule="auto"/>
        <w:ind w:firstLineChars="200" w:firstLine="480"/>
        <w:rPr>
          <w:sz w:val="24"/>
          <w:szCs w:val="24"/>
        </w:rPr>
      </w:pPr>
      <w:r w:rsidRPr="003D22EC">
        <w:rPr>
          <w:rFonts w:hint="eastAsia"/>
          <w:sz w:val="24"/>
          <w:szCs w:val="24"/>
        </w:rPr>
        <w:t>关键词主要供检索适用，应避免宽泛，要结合通用技术词条列出</w:t>
      </w:r>
      <w:r w:rsidRPr="003D22EC">
        <w:rPr>
          <w:rFonts w:hint="eastAsia"/>
          <w:sz w:val="24"/>
          <w:szCs w:val="24"/>
        </w:rPr>
        <w:t>3-5</w:t>
      </w:r>
      <w:r w:rsidRPr="003D22EC">
        <w:rPr>
          <w:rFonts w:hint="eastAsia"/>
          <w:sz w:val="24"/>
          <w:szCs w:val="24"/>
        </w:rPr>
        <w:t>个关键词。</w:t>
      </w:r>
    </w:p>
    <w:p w:rsidR="00D20CA1" w:rsidRPr="003D22EC" w:rsidRDefault="00D20CA1" w:rsidP="00AD7789">
      <w:pPr>
        <w:spacing w:line="360" w:lineRule="auto"/>
        <w:ind w:firstLineChars="200" w:firstLine="480"/>
        <w:rPr>
          <w:sz w:val="24"/>
          <w:szCs w:val="24"/>
        </w:rPr>
      </w:pPr>
      <w:r w:rsidRPr="003D22EC">
        <w:rPr>
          <w:rFonts w:hint="eastAsia"/>
          <w:sz w:val="24"/>
          <w:szCs w:val="24"/>
        </w:rPr>
        <w:t>（三）论文目录</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论文目录作为论文的提纲，也是论文各章节组成部分的小标题，排在论文摘要页之后。要求标题层次清晰，目录中的标题要与正文中的标题一致。</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（四）</w:t>
      </w:r>
      <w:r w:rsidR="00021E7E">
        <w:rPr>
          <w:rFonts w:hint="eastAsia"/>
          <w:sz w:val="24"/>
          <w:szCs w:val="24"/>
        </w:rPr>
        <w:t>主体部分</w:t>
      </w:r>
    </w:p>
    <w:p w:rsidR="00D20CA1" w:rsidRPr="003D22EC" w:rsidRDefault="004F3966" w:rsidP="00AD7789">
      <w:pPr>
        <w:spacing w:line="360" w:lineRule="auto"/>
        <w:ind w:firstLineChars="200" w:firstLine="480"/>
        <w:rPr>
          <w:sz w:val="24"/>
          <w:szCs w:val="24"/>
        </w:rPr>
      </w:pPr>
      <w:r w:rsidRPr="003D22EC">
        <w:rPr>
          <w:rFonts w:hint="eastAsia"/>
          <w:sz w:val="24"/>
          <w:szCs w:val="24"/>
        </w:rPr>
        <w:t>作为论文的主体和核心部分，案例分析的正文应紧扣案例的矛盾与冲突进行从理论和实践等多个层面进行分析论述。正文一般包括以下几个方面：</w:t>
      </w:r>
    </w:p>
    <w:p w:rsidR="004F3966" w:rsidRPr="003D22EC" w:rsidRDefault="004F3966" w:rsidP="00AD7789">
      <w:pPr>
        <w:snapToGrid w:val="0"/>
        <w:spacing w:line="360" w:lineRule="auto"/>
        <w:ind w:firstLineChars="225" w:firstLine="540"/>
        <w:rPr>
          <w:sz w:val="24"/>
          <w:szCs w:val="24"/>
        </w:rPr>
      </w:pPr>
      <w:r w:rsidRPr="003D22EC">
        <w:rPr>
          <w:rFonts w:hint="eastAsia"/>
          <w:sz w:val="24"/>
          <w:szCs w:val="24"/>
        </w:rPr>
        <w:t>1</w:t>
      </w:r>
      <w:r w:rsidR="00424228">
        <w:rPr>
          <w:rFonts w:hint="eastAsia"/>
          <w:sz w:val="24"/>
          <w:szCs w:val="24"/>
        </w:rPr>
        <w:t>、</w:t>
      </w:r>
      <w:r w:rsidRPr="003D22EC">
        <w:rPr>
          <w:rFonts w:hint="eastAsia"/>
          <w:sz w:val="24"/>
          <w:szCs w:val="24"/>
        </w:rPr>
        <w:t>引言</w:t>
      </w:r>
    </w:p>
    <w:p w:rsidR="004F3966" w:rsidRPr="003D22EC" w:rsidRDefault="004F3966" w:rsidP="00AD7789">
      <w:pPr>
        <w:spacing w:line="360" w:lineRule="auto"/>
        <w:ind w:firstLineChars="200" w:firstLine="480"/>
        <w:rPr>
          <w:sz w:val="24"/>
          <w:szCs w:val="24"/>
        </w:rPr>
      </w:pPr>
      <w:r w:rsidRPr="003D22EC">
        <w:rPr>
          <w:rFonts w:hint="eastAsia"/>
          <w:sz w:val="24"/>
          <w:szCs w:val="24"/>
        </w:rPr>
        <w:t>引言应简要论述案例选择的背景、目的和意义，对于国内外一些相关观点进行简要评述，提出本研究的主要问题，避免与摘要雷同。</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2</w:t>
      </w:r>
      <w:r w:rsidR="00424228">
        <w:rPr>
          <w:rFonts w:hint="eastAsia"/>
          <w:sz w:val="24"/>
          <w:szCs w:val="24"/>
        </w:rPr>
        <w:t>、</w:t>
      </w:r>
      <w:r w:rsidR="00021E7E">
        <w:rPr>
          <w:rFonts w:hint="eastAsia"/>
          <w:sz w:val="24"/>
          <w:szCs w:val="24"/>
        </w:rPr>
        <w:t>正文</w:t>
      </w:r>
    </w:p>
    <w:p w:rsidR="004F3966" w:rsidRPr="003D22EC" w:rsidRDefault="004F3966" w:rsidP="00AD7789">
      <w:pPr>
        <w:snapToGrid w:val="0"/>
        <w:spacing w:line="360" w:lineRule="auto"/>
        <w:ind w:firstLineChars="225" w:firstLine="540"/>
        <w:rPr>
          <w:sz w:val="24"/>
          <w:szCs w:val="24"/>
        </w:rPr>
      </w:pPr>
      <w:r w:rsidRPr="003D22EC">
        <w:rPr>
          <w:rFonts w:hint="eastAsia"/>
          <w:sz w:val="24"/>
          <w:szCs w:val="24"/>
        </w:rPr>
        <w:t>主体部分是案例分析的核心部分，应言之有理，客观直接，逻辑合理，层次分明，严格遵守学术写作规范。</w:t>
      </w:r>
    </w:p>
    <w:p w:rsidR="00D20CA1" w:rsidRPr="003D22EC" w:rsidRDefault="0038161A" w:rsidP="00AD7789">
      <w:pPr>
        <w:snapToGrid w:val="0"/>
        <w:spacing w:line="360" w:lineRule="auto"/>
        <w:ind w:firstLineChars="225" w:firstLine="540"/>
        <w:rPr>
          <w:sz w:val="24"/>
          <w:szCs w:val="24"/>
        </w:rPr>
      </w:pPr>
      <w:r w:rsidRPr="003D22EC">
        <w:rPr>
          <w:rFonts w:hint="eastAsia"/>
          <w:sz w:val="24"/>
          <w:szCs w:val="24"/>
        </w:rPr>
        <w:t>依据案例分析的自身</w:t>
      </w:r>
      <w:r w:rsidR="00D20CA1" w:rsidRPr="003D22EC">
        <w:rPr>
          <w:rFonts w:hint="eastAsia"/>
          <w:sz w:val="24"/>
          <w:szCs w:val="24"/>
        </w:rPr>
        <w:t>特点，一般应包括以下几个方面：</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w:t>
      </w:r>
      <w:r w:rsidRPr="003D22EC">
        <w:rPr>
          <w:rFonts w:hint="eastAsia"/>
          <w:sz w:val="24"/>
          <w:szCs w:val="24"/>
        </w:rPr>
        <w:t>1</w:t>
      </w:r>
      <w:r w:rsidRPr="003D22EC">
        <w:rPr>
          <w:rFonts w:hint="eastAsia"/>
          <w:sz w:val="24"/>
          <w:szCs w:val="24"/>
        </w:rPr>
        <w:t>）</w:t>
      </w:r>
      <w:r w:rsidR="0038161A" w:rsidRPr="003D22EC">
        <w:rPr>
          <w:rFonts w:hint="eastAsia"/>
          <w:sz w:val="24"/>
          <w:szCs w:val="24"/>
        </w:rPr>
        <w:t>案例的介绍</w:t>
      </w:r>
    </w:p>
    <w:p w:rsidR="0038161A" w:rsidRPr="003D22EC" w:rsidRDefault="0038161A" w:rsidP="00AD7789">
      <w:pPr>
        <w:snapToGrid w:val="0"/>
        <w:spacing w:line="360" w:lineRule="auto"/>
        <w:ind w:firstLineChars="225" w:firstLine="540"/>
        <w:rPr>
          <w:sz w:val="24"/>
          <w:szCs w:val="24"/>
        </w:rPr>
      </w:pPr>
      <w:r w:rsidRPr="003D22EC">
        <w:rPr>
          <w:rFonts w:hint="eastAsia"/>
          <w:sz w:val="24"/>
          <w:szCs w:val="24"/>
        </w:rPr>
        <w:t>简要介绍</w:t>
      </w:r>
      <w:r w:rsidRPr="003D22EC">
        <w:rPr>
          <w:sz w:val="24"/>
          <w:szCs w:val="24"/>
        </w:rPr>
        <w:t>案例选择的方法和原则，说明如何确定论文要研究的</w:t>
      </w:r>
      <w:r w:rsidRPr="003D22EC">
        <w:rPr>
          <w:rFonts w:hint="eastAsia"/>
          <w:sz w:val="24"/>
          <w:szCs w:val="24"/>
        </w:rPr>
        <w:t>法律</w:t>
      </w:r>
      <w:r w:rsidRPr="003D22EC">
        <w:rPr>
          <w:sz w:val="24"/>
          <w:szCs w:val="24"/>
        </w:rPr>
        <w:t>案例</w:t>
      </w:r>
      <w:r w:rsidRPr="003D22EC">
        <w:rPr>
          <w:rFonts w:hint="eastAsia"/>
          <w:sz w:val="24"/>
          <w:szCs w:val="24"/>
        </w:rPr>
        <w:t>，并</w:t>
      </w:r>
      <w:r w:rsidRPr="003D22EC">
        <w:rPr>
          <w:sz w:val="24"/>
          <w:szCs w:val="24"/>
        </w:rPr>
        <w:t>对案例的</w:t>
      </w:r>
      <w:r w:rsidRPr="003D22EC">
        <w:rPr>
          <w:rFonts w:hint="eastAsia"/>
          <w:sz w:val="24"/>
          <w:szCs w:val="24"/>
        </w:rPr>
        <w:t>相关案情</w:t>
      </w:r>
      <w:r w:rsidRPr="003D22EC">
        <w:rPr>
          <w:sz w:val="24"/>
          <w:szCs w:val="24"/>
        </w:rPr>
        <w:t>进行介绍，交代</w:t>
      </w:r>
      <w:r w:rsidRPr="003D22EC">
        <w:rPr>
          <w:rFonts w:hint="eastAsia"/>
          <w:sz w:val="24"/>
          <w:szCs w:val="24"/>
        </w:rPr>
        <w:t>案件的具体</w:t>
      </w:r>
      <w:r w:rsidRPr="003D22EC">
        <w:rPr>
          <w:sz w:val="24"/>
          <w:szCs w:val="24"/>
        </w:rPr>
        <w:t>背景，说明案例中蕴含的</w:t>
      </w:r>
      <w:r w:rsidRPr="003D22EC">
        <w:rPr>
          <w:rFonts w:hint="eastAsia"/>
          <w:sz w:val="24"/>
          <w:szCs w:val="24"/>
        </w:rPr>
        <w:t>法律</w:t>
      </w:r>
      <w:r w:rsidRPr="003D22EC">
        <w:rPr>
          <w:sz w:val="24"/>
          <w:szCs w:val="24"/>
        </w:rPr>
        <w:t>矛盾</w:t>
      </w:r>
      <w:r w:rsidRPr="003D22EC">
        <w:rPr>
          <w:rFonts w:hint="eastAsia"/>
          <w:sz w:val="24"/>
          <w:szCs w:val="24"/>
        </w:rPr>
        <w:t>或法律</w:t>
      </w:r>
      <w:r w:rsidRPr="003D22EC">
        <w:rPr>
          <w:sz w:val="24"/>
          <w:szCs w:val="24"/>
        </w:rPr>
        <w:t>冲突</w:t>
      </w:r>
      <w:r w:rsidRPr="003D22EC">
        <w:rPr>
          <w:rFonts w:hint="eastAsia"/>
          <w:sz w:val="24"/>
          <w:szCs w:val="24"/>
        </w:rPr>
        <w:t>。不得原文照抄案例材料，且案情介绍不应超过</w:t>
      </w:r>
      <w:r w:rsidRPr="003D22EC">
        <w:rPr>
          <w:rFonts w:hint="eastAsia"/>
          <w:sz w:val="24"/>
          <w:szCs w:val="24"/>
        </w:rPr>
        <w:t>1500</w:t>
      </w:r>
      <w:r w:rsidRPr="003D22EC">
        <w:rPr>
          <w:rFonts w:hint="eastAsia"/>
          <w:sz w:val="24"/>
          <w:szCs w:val="24"/>
        </w:rPr>
        <w:t>字。</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w:t>
      </w:r>
      <w:r w:rsidRPr="003D22EC">
        <w:rPr>
          <w:rFonts w:hint="eastAsia"/>
          <w:sz w:val="24"/>
          <w:szCs w:val="24"/>
        </w:rPr>
        <w:t>2</w:t>
      </w:r>
      <w:r w:rsidRPr="003D22EC">
        <w:rPr>
          <w:rFonts w:hint="eastAsia"/>
          <w:sz w:val="24"/>
          <w:szCs w:val="24"/>
        </w:rPr>
        <w:t>）</w:t>
      </w:r>
      <w:r w:rsidR="0038161A" w:rsidRPr="003D22EC">
        <w:rPr>
          <w:rFonts w:hint="eastAsia"/>
          <w:sz w:val="24"/>
          <w:szCs w:val="24"/>
        </w:rPr>
        <w:t>案例分析</w:t>
      </w:r>
    </w:p>
    <w:p w:rsidR="0038161A" w:rsidRPr="003D22EC" w:rsidRDefault="0038161A" w:rsidP="00AD7789">
      <w:pPr>
        <w:snapToGrid w:val="0"/>
        <w:spacing w:line="360" w:lineRule="auto"/>
        <w:ind w:firstLineChars="225" w:firstLine="540"/>
        <w:rPr>
          <w:sz w:val="24"/>
          <w:szCs w:val="24"/>
        </w:rPr>
      </w:pPr>
      <w:r w:rsidRPr="003D22EC">
        <w:rPr>
          <w:sz w:val="24"/>
          <w:szCs w:val="24"/>
        </w:rPr>
        <w:t>确定分析角度和架构，</w:t>
      </w:r>
      <w:r w:rsidRPr="003D22EC">
        <w:rPr>
          <w:rFonts w:hint="eastAsia"/>
          <w:sz w:val="24"/>
          <w:szCs w:val="24"/>
        </w:rPr>
        <w:t>应用所学法学知识和法律规定，结合案例事实</w:t>
      </w:r>
      <w:r w:rsidRPr="003D22EC">
        <w:rPr>
          <w:sz w:val="24"/>
          <w:szCs w:val="24"/>
        </w:rPr>
        <w:t>进行深入分析</w:t>
      </w:r>
      <w:r w:rsidRPr="003D22EC">
        <w:rPr>
          <w:rFonts w:hint="eastAsia"/>
          <w:sz w:val="24"/>
          <w:szCs w:val="24"/>
        </w:rPr>
        <w:t>研究</w:t>
      </w:r>
      <w:r w:rsidRPr="003D22EC">
        <w:rPr>
          <w:sz w:val="24"/>
          <w:szCs w:val="24"/>
        </w:rPr>
        <w:t>，特别是针对</w:t>
      </w:r>
      <w:r w:rsidRPr="003D22EC">
        <w:rPr>
          <w:rFonts w:hint="eastAsia"/>
          <w:sz w:val="24"/>
          <w:szCs w:val="24"/>
        </w:rPr>
        <w:t>法律</w:t>
      </w:r>
      <w:r w:rsidRPr="003D22EC">
        <w:rPr>
          <w:sz w:val="24"/>
          <w:szCs w:val="24"/>
        </w:rPr>
        <w:t>矛盾</w:t>
      </w:r>
      <w:r w:rsidRPr="003D22EC">
        <w:rPr>
          <w:rFonts w:hint="eastAsia"/>
          <w:sz w:val="24"/>
          <w:szCs w:val="24"/>
        </w:rPr>
        <w:t>与法律</w:t>
      </w:r>
      <w:r w:rsidRPr="003D22EC">
        <w:rPr>
          <w:sz w:val="24"/>
          <w:szCs w:val="24"/>
        </w:rPr>
        <w:t>冲突的分析，找出案例背后隐藏的</w:t>
      </w:r>
      <w:r w:rsidRPr="003D22EC">
        <w:rPr>
          <w:rFonts w:hint="eastAsia"/>
          <w:sz w:val="24"/>
          <w:szCs w:val="24"/>
        </w:rPr>
        <w:t>法律理论</w:t>
      </w:r>
      <w:r w:rsidRPr="003D22EC">
        <w:rPr>
          <w:sz w:val="24"/>
          <w:szCs w:val="24"/>
        </w:rPr>
        <w:t>或相关的关键</w:t>
      </w:r>
      <w:r w:rsidRPr="003D22EC">
        <w:rPr>
          <w:rFonts w:hint="eastAsia"/>
          <w:sz w:val="24"/>
          <w:szCs w:val="24"/>
        </w:rPr>
        <w:t>法律</w:t>
      </w:r>
      <w:r w:rsidRPr="003D22EC">
        <w:rPr>
          <w:sz w:val="24"/>
          <w:szCs w:val="24"/>
        </w:rPr>
        <w:t>因素，验证、补充或修正相关</w:t>
      </w:r>
      <w:r w:rsidRPr="003D22EC">
        <w:rPr>
          <w:rFonts w:hint="eastAsia"/>
          <w:sz w:val="24"/>
          <w:szCs w:val="24"/>
        </w:rPr>
        <w:t>法学</w:t>
      </w:r>
      <w:r w:rsidRPr="003D22EC">
        <w:rPr>
          <w:sz w:val="24"/>
          <w:szCs w:val="24"/>
        </w:rPr>
        <w:t>理论。</w:t>
      </w:r>
      <w:r w:rsidRPr="003D22EC">
        <w:rPr>
          <w:rFonts w:hint="eastAsia"/>
          <w:sz w:val="24"/>
          <w:szCs w:val="24"/>
        </w:rPr>
        <w:t>具体构架可参照学院毕业论文格式。该部分字数不得少于</w:t>
      </w:r>
      <w:r w:rsidRPr="003D22EC">
        <w:rPr>
          <w:rFonts w:hint="eastAsia"/>
          <w:sz w:val="24"/>
          <w:szCs w:val="24"/>
        </w:rPr>
        <w:t>5000</w:t>
      </w:r>
      <w:r w:rsidRPr="003D22EC">
        <w:rPr>
          <w:rFonts w:hint="eastAsia"/>
          <w:sz w:val="24"/>
          <w:szCs w:val="24"/>
        </w:rPr>
        <w:t>字。</w:t>
      </w:r>
    </w:p>
    <w:p w:rsidR="00D20CA1" w:rsidRPr="003D22EC" w:rsidRDefault="00D20CA1" w:rsidP="00AD7789">
      <w:pPr>
        <w:snapToGrid w:val="0"/>
        <w:spacing w:line="360" w:lineRule="auto"/>
        <w:ind w:firstLineChars="225" w:firstLine="540"/>
        <w:rPr>
          <w:sz w:val="24"/>
          <w:szCs w:val="24"/>
        </w:rPr>
      </w:pPr>
      <w:r w:rsidRPr="003D22EC">
        <w:rPr>
          <w:rFonts w:hint="eastAsia"/>
          <w:sz w:val="24"/>
          <w:szCs w:val="24"/>
        </w:rPr>
        <w:t>（</w:t>
      </w:r>
      <w:r w:rsidRPr="003D22EC">
        <w:rPr>
          <w:rFonts w:hint="eastAsia"/>
          <w:sz w:val="24"/>
          <w:szCs w:val="24"/>
        </w:rPr>
        <w:t>3</w:t>
      </w:r>
      <w:r w:rsidRPr="003D22EC">
        <w:rPr>
          <w:rFonts w:hint="eastAsia"/>
          <w:sz w:val="24"/>
          <w:szCs w:val="24"/>
        </w:rPr>
        <w:t>）</w:t>
      </w:r>
      <w:r w:rsidR="0038161A" w:rsidRPr="003D22EC">
        <w:rPr>
          <w:rFonts w:hint="eastAsia"/>
          <w:sz w:val="24"/>
          <w:szCs w:val="24"/>
        </w:rPr>
        <w:t>结</w:t>
      </w:r>
      <w:r w:rsidR="00021E7E">
        <w:rPr>
          <w:rFonts w:hint="eastAsia"/>
          <w:sz w:val="24"/>
          <w:szCs w:val="24"/>
        </w:rPr>
        <w:t>语</w:t>
      </w:r>
    </w:p>
    <w:p w:rsidR="0038161A" w:rsidRPr="003D22EC" w:rsidRDefault="006B63EF" w:rsidP="00AD7789">
      <w:pPr>
        <w:snapToGrid w:val="0"/>
        <w:spacing w:line="360" w:lineRule="auto"/>
        <w:ind w:firstLineChars="225" w:firstLine="540"/>
        <w:rPr>
          <w:rFonts w:ascii="仿宋_GB2312" w:eastAsia="仿宋_GB2312"/>
          <w:sz w:val="24"/>
          <w:szCs w:val="24"/>
        </w:rPr>
      </w:pPr>
      <w:r w:rsidRPr="003D22EC">
        <w:rPr>
          <w:rFonts w:hint="eastAsia"/>
          <w:sz w:val="24"/>
          <w:szCs w:val="24"/>
        </w:rPr>
        <w:t>案例分析的结论应概括总结法律争议问题，司法实践中的</w:t>
      </w:r>
      <w:r w:rsidR="003734F8" w:rsidRPr="003D22EC">
        <w:rPr>
          <w:rFonts w:hint="eastAsia"/>
          <w:sz w:val="24"/>
          <w:szCs w:val="24"/>
        </w:rPr>
        <w:t>考虑</w:t>
      </w:r>
      <w:r w:rsidRPr="003D22EC">
        <w:rPr>
          <w:rFonts w:hint="eastAsia"/>
          <w:sz w:val="24"/>
          <w:szCs w:val="24"/>
        </w:rPr>
        <w:t>因素，提炼分析其对原有法学理论验证、补充，并分析研究中存在的不足以及下一步的研究方向。</w:t>
      </w:r>
    </w:p>
    <w:p w:rsidR="00E60006" w:rsidRPr="003D22EC" w:rsidRDefault="00721133" w:rsidP="00AD7789">
      <w:pPr>
        <w:spacing w:line="360" w:lineRule="auto"/>
        <w:ind w:firstLineChars="200" w:firstLine="480"/>
        <w:rPr>
          <w:sz w:val="24"/>
          <w:szCs w:val="24"/>
        </w:rPr>
      </w:pPr>
      <w:r w:rsidRPr="003D22EC">
        <w:rPr>
          <w:rFonts w:hint="eastAsia"/>
          <w:sz w:val="24"/>
          <w:szCs w:val="24"/>
        </w:rPr>
        <w:lastRenderedPageBreak/>
        <w:t>（</w:t>
      </w:r>
      <w:r w:rsidR="00021E7E">
        <w:rPr>
          <w:rFonts w:hint="eastAsia"/>
          <w:sz w:val="24"/>
          <w:szCs w:val="24"/>
        </w:rPr>
        <w:t>4</w:t>
      </w:r>
      <w:r w:rsidRPr="003D22EC">
        <w:rPr>
          <w:rFonts w:hint="eastAsia"/>
          <w:sz w:val="24"/>
          <w:szCs w:val="24"/>
        </w:rPr>
        <w:t>）参考文献</w:t>
      </w:r>
    </w:p>
    <w:p w:rsidR="00721133" w:rsidRPr="003D22EC" w:rsidRDefault="00721133" w:rsidP="00AD7789">
      <w:pPr>
        <w:snapToGrid w:val="0"/>
        <w:spacing w:line="360" w:lineRule="auto"/>
        <w:ind w:firstLineChars="225" w:firstLine="540"/>
        <w:rPr>
          <w:sz w:val="24"/>
          <w:szCs w:val="24"/>
        </w:rPr>
      </w:pPr>
      <w:r w:rsidRPr="003D22EC">
        <w:rPr>
          <w:rFonts w:hint="eastAsia"/>
          <w:sz w:val="24"/>
          <w:szCs w:val="24"/>
        </w:rPr>
        <w:t>参考文献可以反映出作者搜集资料的广度和深度，也能体现出其学术态度的严谨。案例分析后应列入主要参考文献，包括中文和适当英文资料。依照先中文后英文的大顺序，并在各自类别中依照汉语拼音或英文字母进行排列，可不标注具体页码。</w:t>
      </w:r>
    </w:p>
    <w:p w:rsidR="00721133" w:rsidRPr="003D22EC" w:rsidRDefault="00721133" w:rsidP="00AD7789">
      <w:pPr>
        <w:spacing w:line="360" w:lineRule="auto"/>
        <w:ind w:firstLineChars="200" w:firstLine="480"/>
        <w:rPr>
          <w:sz w:val="24"/>
          <w:szCs w:val="24"/>
        </w:rPr>
      </w:pPr>
      <w:r w:rsidRPr="003D22EC">
        <w:rPr>
          <w:rFonts w:hint="eastAsia"/>
          <w:sz w:val="24"/>
          <w:szCs w:val="24"/>
        </w:rPr>
        <w:t>（</w:t>
      </w:r>
      <w:r w:rsidR="00021E7E">
        <w:rPr>
          <w:rFonts w:hint="eastAsia"/>
          <w:sz w:val="24"/>
          <w:szCs w:val="24"/>
        </w:rPr>
        <w:t>五</w:t>
      </w:r>
      <w:r w:rsidRPr="003D22EC">
        <w:rPr>
          <w:rFonts w:hint="eastAsia"/>
          <w:sz w:val="24"/>
          <w:szCs w:val="24"/>
        </w:rPr>
        <w:t>）致谢</w:t>
      </w:r>
    </w:p>
    <w:p w:rsidR="00721133" w:rsidRDefault="00721133" w:rsidP="00AD7789">
      <w:pPr>
        <w:snapToGrid w:val="0"/>
        <w:spacing w:line="360" w:lineRule="auto"/>
        <w:ind w:firstLineChars="225" w:firstLine="540"/>
        <w:rPr>
          <w:rFonts w:hint="eastAsia"/>
          <w:sz w:val="24"/>
          <w:szCs w:val="24"/>
        </w:rPr>
      </w:pPr>
      <w:r w:rsidRPr="003D22EC">
        <w:rPr>
          <w:rFonts w:hint="eastAsia"/>
          <w:sz w:val="24"/>
          <w:szCs w:val="24"/>
        </w:rPr>
        <w:t>致谢主要</w:t>
      </w:r>
      <w:r w:rsidR="003734F8" w:rsidRPr="003D22EC">
        <w:rPr>
          <w:rFonts w:hint="eastAsia"/>
          <w:sz w:val="24"/>
          <w:szCs w:val="24"/>
        </w:rPr>
        <w:t>是作者</w:t>
      </w:r>
      <w:r w:rsidRPr="003D22EC">
        <w:rPr>
          <w:rFonts w:hint="eastAsia"/>
          <w:sz w:val="24"/>
          <w:szCs w:val="24"/>
        </w:rPr>
        <w:t>用来</w:t>
      </w:r>
      <w:r w:rsidR="003734F8" w:rsidRPr="003D22EC">
        <w:rPr>
          <w:rFonts w:hint="eastAsia"/>
          <w:sz w:val="24"/>
          <w:szCs w:val="24"/>
        </w:rPr>
        <w:t>向其写作</w:t>
      </w:r>
      <w:r w:rsidRPr="003D22EC">
        <w:rPr>
          <w:rFonts w:hint="eastAsia"/>
          <w:sz w:val="24"/>
          <w:szCs w:val="24"/>
        </w:rPr>
        <w:t>提供帮助的教师</w:t>
      </w:r>
      <w:r w:rsidR="003734F8" w:rsidRPr="003D22EC">
        <w:rPr>
          <w:rFonts w:hint="eastAsia"/>
          <w:sz w:val="24"/>
          <w:szCs w:val="24"/>
        </w:rPr>
        <w:t>、同学</w:t>
      </w:r>
      <w:r w:rsidRPr="003D22EC">
        <w:rPr>
          <w:rFonts w:hint="eastAsia"/>
          <w:sz w:val="24"/>
          <w:szCs w:val="24"/>
        </w:rPr>
        <w:t>及</w:t>
      </w:r>
      <w:r w:rsidR="003734F8" w:rsidRPr="003D22EC">
        <w:rPr>
          <w:rFonts w:hint="eastAsia"/>
          <w:sz w:val="24"/>
          <w:szCs w:val="24"/>
        </w:rPr>
        <w:t>亲属等表达感谢之情，尤其是那些提供直接提供帮助的人。</w:t>
      </w:r>
      <w:r w:rsidRPr="003D22EC">
        <w:rPr>
          <w:rFonts w:hint="eastAsia"/>
          <w:sz w:val="24"/>
          <w:szCs w:val="24"/>
        </w:rPr>
        <w:t>这是</w:t>
      </w:r>
      <w:r w:rsidR="003734F8" w:rsidRPr="003D22EC">
        <w:rPr>
          <w:rFonts w:hint="eastAsia"/>
          <w:sz w:val="24"/>
          <w:szCs w:val="24"/>
        </w:rPr>
        <w:t>对他人的</w:t>
      </w:r>
      <w:r w:rsidRPr="003D22EC">
        <w:rPr>
          <w:rFonts w:hint="eastAsia"/>
          <w:sz w:val="24"/>
          <w:szCs w:val="24"/>
        </w:rPr>
        <w:t>一种礼貌</w:t>
      </w:r>
      <w:r w:rsidR="003734F8" w:rsidRPr="003D22EC">
        <w:rPr>
          <w:rFonts w:hint="eastAsia"/>
          <w:sz w:val="24"/>
          <w:szCs w:val="24"/>
        </w:rPr>
        <w:t>和尊重</w:t>
      </w:r>
      <w:r w:rsidRPr="003D22EC">
        <w:rPr>
          <w:rFonts w:hint="eastAsia"/>
          <w:sz w:val="24"/>
          <w:szCs w:val="24"/>
        </w:rPr>
        <w:t>，</w:t>
      </w:r>
      <w:r w:rsidR="003734F8" w:rsidRPr="003D22EC">
        <w:rPr>
          <w:rFonts w:hint="eastAsia"/>
          <w:sz w:val="24"/>
          <w:szCs w:val="24"/>
        </w:rPr>
        <w:t>更</w:t>
      </w:r>
      <w:r w:rsidRPr="003D22EC">
        <w:rPr>
          <w:rFonts w:hint="eastAsia"/>
          <w:sz w:val="24"/>
          <w:szCs w:val="24"/>
        </w:rPr>
        <w:t>是治学者应当遵循的学术规范。内容限一页。</w:t>
      </w:r>
    </w:p>
    <w:p w:rsidR="00021E7E" w:rsidRDefault="00021E7E" w:rsidP="00AD7789">
      <w:pPr>
        <w:snapToGrid w:val="0"/>
        <w:spacing w:line="360" w:lineRule="auto"/>
        <w:ind w:firstLineChars="225" w:firstLine="540"/>
        <w:rPr>
          <w:rFonts w:hint="eastAsia"/>
          <w:sz w:val="24"/>
          <w:szCs w:val="24"/>
        </w:rPr>
      </w:pPr>
    </w:p>
    <w:p w:rsidR="00021E7E" w:rsidRDefault="00021E7E" w:rsidP="00021E7E">
      <w:pPr>
        <w:snapToGrid w:val="0"/>
        <w:spacing w:line="360" w:lineRule="auto"/>
        <w:ind w:firstLineChars="225" w:firstLine="540"/>
        <w:jc w:val="right"/>
        <w:rPr>
          <w:rFonts w:hint="eastAsia"/>
          <w:sz w:val="24"/>
          <w:szCs w:val="24"/>
        </w:rPr>
      </w:pPr>
      <w:r>
        <w:rPr>
          <w:rFonts w:hint="eastAsia"/>
          <w:sz w:val="24"/>
          <w:szCs w:val="24"/>
        </w:rPr>
        <w:t>法学院</w:t>
      </w:r>
    </w:p>
    <w:p w:rsidR="00021E7E" w:rsidRPr="003D22EC" w:rsidRDefault="00021E7E" w:rsidP="00021E7E">
      <w:pPr>
        <w:snapToGrid w:val="0"/>
        <w:spacing w:line="360" w:lineRule="auto"/>
        <w:ind w:firstLineChars="225" w:firstLine="540"/>
        <w:jc w:val="right"/>
        <w:rPr>
          <w:sz w:val="24"/>
          <w:szCs w:val="24"/>
        </w:rPr>
      </w:pPr>
      <w:r>
        <w:rPr>
          <w:rFonts w:hint="eastAsia"/>
          <w:sz w:val="24"/>
          <w:szCs w:val="24"/>
        </w:rPr>
        <w:t>2018</w:t>
      </w:r>
      <w:r>
        <w:rPr>
          <w:rFonts w:hint="eastAsia"/>
          <w:sz w:val="24"/>
          <w:szCs w:val="24"/>
        </w:rPr>
        <w:t>年</w:t>
      </w:r>
      <w:r>
        <w:rPr>
          <w:rFonts w:hint="eastAsia"/>
          <w:sz w:val="24"/>
          <w:szCs w:val="24"/>
        </w:rPr>
        <w:t>5</w:t>
      </w:r>
      <w:r>
        <w:rPr>
          <w:rFonts w:hint="eastAsia"/>
          <w:sz w:val="24"/>
          <w:szCs w:val="24"/>
        </w:rPr>
        <w:t>月</w:t>
      </w:r>
    </w:p>
    <w:p w:rsidR="003734F8" w:rsidRPr="003D22EC" w:rsidRDefault="003734F8" w:rsidP="003D22EC">
      <w:pPr>
        <w:snapToGrid w:val="0"/>
        <w:spacing w:line="440" w:lineRule="exact"/>
        <w:ind w:firstLineChars="225" w:firstLine="540"/>
        <w:rPr>
          <w:sz w:val="24"/>
          <w:szCs w:val="24"/>
        </w:rPr>
      </w:pPr>
    </w:p>
    <w:p w:rsidR="00721133" w:rsidRPr="00721133" w:rsidRDefault="00721133" w:rsidP="003734F8">
      <w:pPr>
        <w:snapToGrid w:val="0"/>
        <w:spacing w:line="440" w:lineRule="exact"/>
        <w:ind w:firstLineChars="225" w:firstLine="675"/>
        <w:rPr>
          <w:sz w:val="30"/>
          <w:szCs w:val="30"/>
        </w:rPr>
      </w:pPr>
    </w:p>
    <w:p w:rsidR="0005446D" w:rsidRDefault="0005446D" w:rsidP="003734F8">
      <w:pPr>
        <w:snapToGrid w:val="0"/>
        <w:spacing w:line="440" w:lineRule="exact"/>
        <w:ind w:firstLineChars="225" w:firstLine="675"/>
        <w:rPr>
          <w:sz w:val="30"/>
          <w:szCs w:val="30"/>
        </w:rPr>
      </w:pPr>
    </w:p>
    <w:p w:rsidR="00995D11" w:rsidRDefault="00995D11" w:rsidP="00C84AEC">
      <w:pPr>
        <w:spacing w:line="360" w:lineRule="auto"/>
        <w:ind w:firstLineChars="200" w:firstLine="600"/>
        <w:rPr>
          <w:sz w:val="30"/>
          <w:szCs w:val="30"/>
        </w:rPr>
      </w:pPr>
    </w:p>
    <w:p w:rsidR="00C84AEC" w:rsidRPr="00C84AEC" w:rsidRDefault="00C84AEC" w:rsidP="00C84AEC">
      <w:pPr>
        <w:jc w:val="center"/>
        <w:rPr>
          <w:sz w:val="30"/>
          <w:szCs w:val="30"/>
        </w:rPr>
      </w:pPr>
    </w:p>
    <w:sectPr w:rsidR="00C84AEC" w:rsidRPr="00C84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47" w:rsidRDefault="00F14A47" w:rsidP="00C84AEC">
      <w:r>
        <w:separator/>
      </w:r>
    </w:p>
  </w:endnote>
  <w:endnote w:type="continuationSeparator" w:id="0">
    <w:p w:rsidR="00F14A47" w:rsidRDefault="00F14A47" w:rsidP="00C8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47" w:rsidRDefault="00F14A47" w:rsidP="00C84AEC">
      <w:r>
        <w:separator/>
      </w:r>
    </w:p>
  </w:footnote>
  <w:footnote w:type="continuationSeparator" w:id="0">
    <w:p w:rsidR="00F14A47" w:rsidRDefault="00F14A47" w:rsidP="00C8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6"/>
    <w:rsid w:val="00021E7E"/>
    <w:rsid w:val="0005446D"/>
    <w:rsid w:val="000C74DB"/>
    <w:rsid w:val="0027534A"/>
    <w:rsid w:val="002C6FCE"/>
    <w:rsid w:val="002C757A"/>
    <w:rsid w:val="002D6DF0"/>
    <w:rsid w:val="003564FA"/>
    <w:rsid w:val="003734F8"/>
    <w:rsid w:val="0038161A"/>
    <w:rsid w:val="003D22EC"/>
    <w:rsid w:val="00424228"/>
    <w:rsid w:val="004F3966"/>
    <w:rsid w:val="00617C36"/>
    <w:rsid w:val="00670F88"/>
    <w:rsid w:val="00693360"/>
    <w:rsid w:val="006B63EF"/>
    <w:rsid w:val="006C6D89"/>
    <w:rsid w:val="00721133"/>
    <w:rsid w:val="007E73AE"/>
    <w:rsid w:val="00821844"/>
    <w:rsid w:val="00957769"/>
    <w:rsid w:val="00995D11"/>
    <w:rsid w:val="009F44CF"/>
    <w:rsid w:val="00AA348B"/>
    <w:rsid w:val="00AD7789"/>
    <w:rsid w:val="00C84AEC"/>
    <w:rsid w:val="00CA1E63"/>
    <w:rsid w:val="00D20CA1"/>
    <w:rsid w:val="00D66EB3"/>
    <w:rsid w:val="00DA0E71"/>
    <w:rsid w:val="00DA71BC"/>
    <w:rsid w:val="00DD22FD"/>
    <w:rsid w:val="00E60006"/>
    <w:rsid w:val="00ED1E1E"/>
    <w:rsid w:val="00F1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AEC"/>
    <w:rPr>
      <w:sz w:val="18"/>
      <w:szCs w:val="18"/>
    </w:rPr>
  </w:style>
  <w:style w:type="paragraph" w:styleId="a4">
    <w:name w:val="footer"/>
    <w:basedOn w:val="a"/>
    <w:link w:val="Char0"/>
    <w:uiPriority w:val="99"/>
    <w:unhideWhenUsed/>
    <w:rsid w:val="00C84AEC"/>
    <w:pPr>
      <w:tabs>
        <w:tab w:val="center" w:pos="4153"/>
        <w:tab w:val="right" w:pos="8306"/>
      </w:tabs>
      <w:snapToGrid w:val="0"/>
      <w:jc w:val="left"/>
    </w:pPr>
    <w:rPr>
      <w:sz w:val="18"/>
      <w:szCs w:val="18"/>
    </w:rPr>
  </w:style>
  <w:style w:type="character" w:customStyle="1" w:styleId="Char0">
    <w:name w:val="页脚 Char"/>
    <w:basedOn w:val="a0"/>
    <w:link w:val="a4"/>
    <w:uiPriority w:val="99"/>
    <w:rsid w:val="00C84AEC"/>
    <w:rPr>
      <w:sz w:val="18"/>
      <w:szCs w:val="18"/>
    </w:rPr>
  </w:style>
  <w:style w:type="paragraph" w:styleId="a5">
    <w:name w:val="Plain Text"/>
    <w:basedOn w:val="a"/>
    <w:link w:val="Char1"/>
    <w:rsid w:val="0027534A"/>
    <w:pPr>
      <w:widowControl/>
      <w:spacing w:before="100" w:beforeAutospacing="1" w:after="100" w:afterAutospacing="1"/>
      <w:jc w:val="left"/>
    </w:pPr>
    <w:rPr>
      <w:rFonts w:ascii="宋体" w:eastAsia="宋体" w:hAnsi="宋体" w:cs="Times New Roman"/>
      <w:kern w:val="0"/>
      <w:sz w:val="24"/>
      <w:szCs w:val="24"/>
      <w:lang w:val="x-none" w:eastAsia="x-none"/>
    </w:rPr>
  </w:style>
  <w:style w:type="character" w:customStyle="1" w:styleId="Char1">
    <w:name w:val="纯文本 Char"/>
    <w:basedOn w:val="a0"/>
    <w:link w:val="a5"/>
    <w:rsid w:val="0027534A"/>
    <w:rPr>
      <w:rFonts w:ascii="宋体" w:eastAsia="宋体" w:hAnsi="宋体" w:cs="Times New Roman"/>
      <w:kern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AEC"/>
    <w:rPr>
      <w:sz w:val="18"/>
      <w:szCs w:val="18"/>
    </w:rPr>
  </w:style>
  <w:style w:type="paragraph" w:styleId="a4">
    <w:name w:val="footer"/>
    <w:basedOn w:val="a"/>
    <w:link w:val="Char0"/>
    <w:uiPriority w:val="99"/>
    <w:unhideWhenUsed/>
    <w:rsid w:val="00C84AEC"/>
    <w:pPr>
      <w:tabs>
        <w:tab w:val="center" w:pos="4153"/>
        <w:tab w:val="right" w:pos="8306"/>
      </w:tabs>
      <w:snapToGrid w:val="0"/>
      <w:jc w:val="left"/>
    </w:pPr>
    <w:rPr>
      <w:sz w:val="18"/>
      <w:szCs w:val="18"/>
    </w:rPr>
  </w:style>
  <w:style w:type="character" w:customStyle="1" w:styleId="Char0">
    <w:name w:val="页脚 Char"/>
    <w:basedOn w:val="a0"/>
    <w:link w:val="a4"/>
    <w:uiPriority w:val="99"/>
    <w:rsid w:val="00C84AEC"/>
    <w:rPr>
      <w:sz w:val="18"/>
      <w:szCs w:val="18"/>
    </w:rPr>
  </w:style>
  <w:style w:type="paragraph" w:styleId="a5">
    <w:name w:val="Plain Text"/>
    <w:basedOn w:val="a"/>
    <w:link w:val="Char1"/>
    <w:rsid w:val="0027534A"/>
    <w:pPr>
      <w:widowControl/>
      <w:spacing w:before="100" w:beforeAutospacing="1" w:after="100" w:afterAutospacing="1"/>
      <w:jc w:val="left"/>
    </w:pPr>
    <w:rPr>
      <w:rFonts w:ascii="宋体" w:eastAsia="宋体" w:hAnsi="宋体" w:cs="Times New Roman"/>
      <w:kern w:val="0"/>
      <w:sz w:val="24"/>
      <w:szCs w:val="24"/>
      <w:lang w:val="x-none" w:eastAsia="x-none"/>
    </w:rPr>
  </w:style>
  <w:style w:type="character" w:customStyle="1" w:styleId="Char1">
    <w:name w:val="纯文本 Char"/>
    <w:basedOn w:val="a0"/>
    <w:link w:val="a5"/>
    <w:rsid w:val="0027534A"/>
    <w:rPr>
      <w:rFonts w:ascii="宋体" w:eastAsia="宋体" w:hAnsi="宋体"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1995</Characters>
  <Application>Microsoft Office Word</Application>
  <DocSecurity>0</DocSecurity>
  <Lines>16</Lines>
  <Paragraphs>4</Paragraphs>
  <ScaleCrop>false</ScaleCrop>
  <Company>微软中国</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cp:lastModifiedBy>
  <cp:revision>2</cp:revision>
  <dcterms:created xsi:type="dcterms:W3CDTF">2018-05-10T04:05:00Z</dcterms:created>
  <dcterms:modified xsi:type="dcterms:W3CDTF">2018-05-10T04:05:00Z</dcterms:modified>
</cp:coreProperties>
</file>